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C3E" w:rsidRDefault="000D0C3E" w:rsidP="006137B1">
      <w:pPr>
        <w:pStyle w:val="a3"/>
        <w:rPr>
          <w:sz w:val="24"/>
          <w:szCs w:val="24"/>
        </w:rPr>
      </w:pPr>
    </w:p>
    <w:p w:rsidR="004A4D5D" w:rsidRDefault="004A4D5D" w:rsidP="004A4D5D">
      <w:pPr>
        <w:ind w:firstLine="0"/>
        <w:jc w:val="center"/>
        <w:rPr>
          <w:rFonts w:cs="Times New Roman"/>
          <w:sz w:val="26"/>
          <w:szCs w:val="26"/>
        </w:rPr>
      </w:pPr>
      <w:r>
        <w:rPr>
          <w:sz w:val="24"/>
          <w:szCs w:val="24"/>
        </w:rPr>
        <w:tab/>
      </w:r>
      <w:r>
        <w:rPr>
          <w:rFonts w:cs="Times New Roman"/>
          <w:sz w:val="26"/>
          <w:szCs w:val="26"/>
        </w:rPr>
        <w:t>ПРОЕКТ</w:t>
      </w:r>
    </w:p>
    <w:p w:rsidR="006137B1" w:rsidRPr="000D089F" w:rsidRDefault="004A4D5D" w:rsidP="004A4D5D">
      <w:pPr>
        <w:pStyle w:val="a3"/>
        <w:tabs>
          <w:tab w:val="left" w:pos="475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6137B1" w:rsidRPr="000D089F" w:rsidRDefault="006137B1" w:rsidP="006137B1">
      <w:pPr>
        <w:jc w:val="center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Должностной регламент</w:t>
      </w:r>
      <w:r w:rsidRPr="000D089F">
        <w:rPr>
          <w:rFonts w:cs="Times New Roman"/>
          <w:sz w:val="24"/>
          <w:szCs w:val="24"/>
        </w:rPr>
        <w:br/>
        <w:t xml:space="preserve">главного государственного налогового инспектора отдела камеральных проверок №4 </w:t>
      </w:r>
    </w:p>
    <w:p w:rsidR="006137B1" w:rsidRPr="000D089F" w:rsidRDefault="006137B1" w:rsidP="006137B1">
      <w:pPr>
        <w:jc w:val="center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Инспекции Федеральной налоговой службы по Ленинскому району  г. Ставрополя</w:t>
      </w:r>
    </w:p>
    <w:p w:rsidR="006137B1" w:rsidRPr="000D089F" w:rsidRDefault="006137B1" w:rsidP="006137B1">
      <w:pPr>
        <w:jc w:val="center"/>
        <w:rPr>
          <w:rFonts w:cs="Times New Roman"/>
          <w:b/>
          <w:sz w:val="24"/>
          <w:szCs w:val="24"/>
        </w:rPr>
      </w:pPr>
    </w:p>
    <w:p w:rsidR="006137B1" w:rsidRPr="000D089F" w:rsidRDefault="006137B1" w:rsidP="006137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089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6137B1" w:rsidRPr="000D089F" w:rsidRDefault="006137B1" w:rsidP="006137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7B1" w:rsidRPr="000D089F" w:rsidRDefault="006137B1" w:rsidP="006137B1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  </w:t>
      </w:r>
      <w:r w:rsidRPr="000D089F">
        <w:rPr>
          <w:sz w:val="24"/>
          <w:szCs w:val="24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Pr="000D089F">
        <w:rPr>
          <w:rFonts w:cs="Times New Roman"/>
          <w:sz w:val="24"/>
          <w:szCs w:val="24"/>
        </w:rPr>
        <w:t>отдела камеральных проверок №4 (</w:t>
      </w:r>
      <w:r w:rsidRPr="000D089F">
        <w:rPr>
          <w:sz w:val="24"/>
          <w:szCs w:val="24"/>
        </w:rPr>
        <w:t xml:space="preserve">далее – главный государственный налоговый инспектор) </w:t>
      </w:r>
      <w:r w:rsidRPr="000D089F">
        <w:rPr>
          <w:rFonts w:cs="Times New Roman"/>
          <w:sz w:val="24"/>
          <w:szCs w:val="24"/>
        </w:rPr>
        <w:t xml:space="preserve">Инспекции Федеральной налоговой службы по Ленинскому району г. Ставрополя, </w:t>
      </w:r>
      <w:r w:rsidRPr="000D089F">
        <w:rPr>
          <w:sz w:val="24"/>
          <w:szCs w:val="24"/>
        </w:rPr>
        <w:t>относится к ведущей группе должностей гражданской службы категории "специалисты".</w:t>
      </w:r>
    </w:p>
    <w:p w:rsidR="006137B1" w:rsidRPr="000D089F" w:rsidRDefault="006137B1" w:rsidP="006137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89F">
        <w:rPr>
          <w:rFonts w:ascii="Times New Roman" w:hAnsi="Times New Roman" w:cs="Times New Roman"/>
          <w:sz w:val="24"/>
          <w:szCs w:val="24"/>
        </w:rPr>
        <w:t>Регистрационный номер (код) должности –11-3-3-094</w:t>
      </w:r>
      <w:r w:rsidRPr="000D089F">
        <w:rPr>
          <w:rFonts w:ascii="Times New Roman" w:hAnsi="Times New Roman" w:cs="Times New Roman"/>
          <w:bCs/>
          <w:sz w:val="24"/>
          <w:szCs w:val="24"/>
        </w:rPr>
        <w:t>.</w:t>
      </w:r>
    </w:p>
    <w:p w:rsidR="00640880" w:rsidRPr="000D089F" w:rsidRDefault="006137B1" w:rsidP="0064088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089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 Область профессиональной служебной деятельности главного государственного налогового инспектора: </w:t>
      </w:r>
      <w:r w:rsidR="00640880" w:rsidRPr="000D089F">
        <w:rPr>
          <w:rFonts w:ascii="Times New Roman" w:eastAsiaTheme="minorHAnsi" w:hAnsi="Times New Roman" w:cs="Times New Roman"/>
          <w:sz w:val="24"/>
          <w:szCs w:val="24"/>
          <w:lang w:eastAsia="en-US"/>
        </w:rPr>
        <w:t>Регулирование налоговой деятельности.</w:t>
      </w:r>
    </w:p>
    <w:p w:rsidR="00640880" w:rsidRPr="000D089F" w:rsidRDefault="006137B1" w:rsidP="0064088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D089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 Вид профессиональной служебной деятельности главного государственного налогового инспектора: </w:t>
      </w:r>
      <w:r w:rsidR="00640880" w:rsidRPr="000D089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Регулирование в сфере налогообложения доходов физических лиц (Администрирование и </w:t>
      </w:r>
      <w:proofErr w:type="gramStart"/>
      <w:r w:rsidR="00640880" w:rsidRPr="000D089F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контроль за</w:t>
      </w:r>
      <w:proofErr w:type="gramEnd"/>
      <w:r w:rsidR="00640880" w:rsidRPr="000D089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правильностью исчисления, полнотой и своевременностью уплаты налога на доходы физических лиц); Осуществление налогового контроля (Осуществление налогового контроля посредством проведения камеральных проверок).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4. Назначение на должность и освобождение от должности главного государственного налогового инспектора осуществляются приказом начальника Инспекции Федеральной налоговой службы по Ленинскому району г. Ставрополя (далее – Инспекция).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5. Главный государственный налоговый инспектор непосредственно подчиняется начальнику отдела.</w:t>
      </w:r>
    </w:p>
    <w:p w:rsidR="00640880" w:rsidRPr="000D089F" w:rsidRDefault="006137B1" w:rsidP="006137B1">
      <w:pPr>
        <w:ind w:firstLine="720"/>
        <w:rPr>
          <w:sz w:val="24"/>
          <w:szCs w:val="24"/>
        </w:rPr>
      </w:pPr>
      <w:r w:rsidRPr="000D089F">
        <w:rPr>
          <w:sz w:val="24"/>
          <w:szCs w:val="24"/>
        </w:rPr>
        <w:t xml:space="preserve">На период отсутствия главного государственного налогового инспектора его обязанности </w:t>
      </w:r>
      <w:r w:rsidR="00640880" w:rsidRPr="000D089F">
        <w:rPr>
          <w:sz w:val="24"/>
          <w:szCs w:val="24"/>
        </w:rPr>
        <w:t>распределяются между специалистами Отдела соответствующего направления</w:t>
      </w:r>
      <w:r w:rsidRPr="000D089F">
        <w:rPr>
          <w:sz w:val="24"/>
          <w:szCs w:val="24"/>
        </w:rPr>
        <w:t>.</w:t>
      </w:r>
    </w:p>
    <w:p w:rsidR="006137B1" w:rsidRPr="000D089F" w:rsidRDefault="006137B1" w:rsidP="006137B1">
      <w:pPr>
        <w:ind w:firstLine="720"/>
        <w:rPr>
          <w:rFonts w:eastAsia="Calibri" w:cs="Times New Roman"/>
          <w:sz w:val="24"/>
          <w:szCs w:val="24"/>
        </w:rPr>
      </w:pPr>
      <w:r w:rsidRPr="000D089F">
        <w:rPr>
          <w:sz w:val="24"/>
          <w:szCs w:val="24"/>
        </w:rPr>
        <w:t xml:space="preserve">Главный государственный налоговый инспектор исполняет обязанности  (другого главного государственного налогового инспектора, заместителя начальника отдела, </w:t>
      </w:r>
      <w:r w:rsidRPr="000D089F">
        <w:rPr>
          <w:rFonts w:eastAsia="Calibri" w:cs="Times New Roman"/>
          <w:sz w:val="24"/>
          <w:szCs w:val="24"/>
        </w:rPr>
        <w:t>старшего государственного налогового инспектора.</w:t>
      </w:r>
      <w:r w:rsidRPr="000D089F">
        <w:rPr>
          <w:sz w:val="24"/>
          <w:szCs w:val="24"/>
        </w:rPr>
        <w:t>)</w:t>
      </w:r>
    </w:p>
    <w:p w:rsidR="006137B1" w:rsidRPr="000D089F" w:rsidRDefault="006137B1" w:rsidP="006137B1">
      <w:pPr>
        <w:ind w:firstLine="720"/>
        <w:rPr>
          <w:color w:val="FF0000"/>
          <w:sz w:val="24"/>
          <w:szCs w:val="24"/>
        </w:rPr>
      </w:pPr>
    </w:p>
    <w:p w:rsidR="006137B1" w:rsidRPr="000D089F" w:rsidRDefault="006137B1" w:rsidP="006137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089F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0D089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6.1. Наличие высшего образования.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spacing w:val="-2"/>
          <w:sz w:val="24"/>
          <w:szCs w:val="24"/>
        </w:rPr>
        <w:t>6.2. </w:t>
      </w:r>
      <w:r w:rsidRPr="000D089F">
        <w:rPr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137B1" w:rsidRPr="000D089F" w:rsidRDefault="006137B1" w:rsidP="004A4D5D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0D089F">
        <w:rPr>
          <w:rFonts w:cs="Times New Roman"/>
          <w:spacing w:val="-2"/>
          <w:sz w:val="24"/>
          <w:szCs w:val="24"/>
        </w:rPr>
        <w:t xml:space="preserve">6.3. Наличие базовых знаний: </w:t>
      </w:r>
      <w:r w:rsidRPr="000D089F">
        <w:rPr>
          <w:rFonts w:cs="Times New Roman"/>
          <w:sz w:val="24"/>
          <w:szCs w:val="24"/>
        </w:rPr>
        <w:t xml:space="preserve">знание государственного языка Российской Федерации (русского языка); знание основ: </w:t>
      </w:r>
      <w:hyperlink r:id="rId6" w:history="1">
        <w:r w:rsidRPr="000D089F">
          <w:rPr>
            <w:rFonts w:cs="Times New Roman"/>
            <w:sz w:val="24"/>
            <w:szCs w:val="24"/>
          </w:rPr>
          <w:t>Конституции</w:t>
        </w:r>
      </w:hyperlink>
      <w:r w:rsidRPr="000D089F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0D089F">
          <w:rPr>
            <w:rFonts w:cs="Times New Roman"/>
            <w:sz w:val="24"/>
            <w:szCs w:val="24"/>
          </w:rPr>
          <w:t>закона</w:t>
        </w:r>
      </w:hyperlink>
      <w:r w:rsidRPr="000D089F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0D089F">
          <w:rPr>
            <w:rFonts w:cs="Times New Roman"/>
            <w:sz w:val="24"/>
            <w:szCs w:val="24"/>
          </w:rPr>
          <w:t>закона</w:t>
        </w:r>
      </w:hyperlink>
      <w:r w:rsidRPr="000D089F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0D089F">
          <w:rPr>
            <w:rFonts w:cs="Times New Roman"/>
            <w:sz w:val="24"/>
            <w:szCs w:val="24"/>
          </w:rPr>
          <w:t>закона</w:t>
        </w:r>
      </w:hyperlink>
      <w:r w:rsidRPr="000D089F">
        <w:rPr>
          <w:rFonts w:cs="Times New Roman"/>
          <w:sz w:val="24"/>
          <w:szCs w:val="24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0D089F">
        <w:rPr>
          <w:rFonts w:cs="Times New Roman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0D089F">
        <w:rPr>
          <w:rFonts w:cs="Times New Roman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Pr="000D089F">
        <w:rPr>
          <w:rFonts w:cs="Times New Roman"/>
          <w:sz w:val="24"/>
          <w:szCs w:val="24"/>
        </w:rPr>
        <w:t>применения</w:t>
      </w:r>
      <w:proofErr w:type="gramEnd"/>
      <w:r w:rsidRPr="000D089F">
        <w:rPr>
          <w:rFonts w:cs="Times New Roman"/>
          <w:sz w:val="24"/>
          <w:szCs w:val="24"/>
        </w:rPr>
        <w:t xml:space="preserve"> современных информационно-коммуникационных технологий в государственных </w:t>
      </w:r>
      <w:r w:rsidRPr="000D089F">
        <w:rPr>
          <w:rFonts w:cs="Times New Roman"/>
          <w:sz w:val="24"/>
          <w:szCs w:val="24"/>
        </w:rPr>
        <w:lastRenderedPageBreak/>
        <w:t xml:space="preserve">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6.4. Наличие профессиональных знаний:</w:t>
      </w:r>
    </w:p>
    <w:p w:rsidR="006137B1" w:rsidRPr="000D089F" w:rsidRDefault="006137B1" w:rsidP="006137B1">
      <w:pPr>
        <w:spacing w:after="1" w:line="260" w:lineRule="atLeast"/>
        <w:ind w:firstLine="708"/>
        <w:rPr>
          <w:sz w:val="24"/>
          <w:szCs w:val="24"/>
        </w:rPr>
      </w:pPr>
      <w:r w:rsidRPr="000D089F">
        <w:rPr>
          <w:sz w:val="24"/>
          <w:szCs w:val="24"/>
        </w:rPr>
        <w:t xml:space="preserve">6.4.1. В сфере законодательства Российской Федерации: 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Налоговый кодекс Российской Федерации;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Таможенный кодекс Таможенного союза;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Трудовой кодекс Российской Федерации;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Гражданский кодекс Российской Федерации;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Земельный кодекс Российской Федерации;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Жилищный кодекс Российской Федерации;</w:t>
      </w:r>
    </w:p>
    <w:p w:rsidR="006137B1" w:rsidRPr="000D089F" w:rsidRDefault="006137B1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Бюджетный </w:t>
      </w:r>
      <w:hyperlink r:id="rId10" w:history="1">
        <w:r w:rsidRPr="000D089F">
          <w:rPr>
            <w:rFonts w:cs="Times New Roman"/>
            <w:sz w:val="24"/>
            <w:szCs w:val="24"/>
          </w:rPr>
          <w:t>кодекс</w:t>
        </w:r>
      </w:hyperlink>
      <w:r w:rsidRPr="000D089F">
        <w:rPr>
          <w:rFonts w:cs="Times New Roman"/>
          <w:sz w:val="24"/>
          <w:szCs w:val="24"/>
        </w:rPr>
        <w:t xml:space="preserve"> Российской Федерации;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законодательства);</w:t>
      </w:r>
    </w:p>
    <w:p w:rsidR="006137B1" w:rsidRPr="000D089F" w:rsidRDefault="004A4D5D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11" w:history="1">
        <w:r w:rsidR="006137B1" w:rsidRPr="000D089F">
          <w:rPr>
            <w:rFonts w:cs="Times New Roman"/>
            <w:sz w:val="24"/>
            <w:szCs w:val="24"/>
          </w:rPr>
          <w:t>Закон</w:t>
        </w:r>
      </w:hyperlink>
      <w:r w:rsidR="006137B1" w:rsidRPr="000D089F">
        <w:rPr>
          <w:rFonts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6137B1" w:rsidRPr="000D089F" w:rsidRDefault="006137B1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137B1" w:rsidRPr="000D089F" w:rsidRDefault="006137B1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6137B1" w:rsidRPr="000D089F" w:rsidRDefault="006137B1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6137B1" w:rsidRPr="000D089F" w:rsidRDefault="006137B1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15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6137B1" w:rsidRPr="000D089F" w:rsidRDefault="006137B1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6137B1" w:rsidRPr="000D089F" w:rsidRDefault="006137B1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137B1" w:rsidRPr="000D089F" w:rsidRDefault="006137B1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6137B1" w:rsidRPr="000D089F" w:rsidRDefault="006137B1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6137B1" w:rsidRPr="000D089F" w:rsidRDefault="006137B1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Федеральный закон от 6 декабря 2011 г. N 402-ФЗ "О бухгалтерском учете";</w:t>
      </w:r>
    </w:p>
    <w:p w:rsidR="006137B1" w:rsidRPr="000D089F" w:rsidRDefault="004A4D5D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21" w:history="1">
        <w:r w:rsidR="006137B1" w:rsidRPr="000D089F">
          <w:rPr>
            <w:rFonts w:cs="Times New Roman"/>
            <w:sz w:val="24"/>
            <w:szCs w:val="24"/>
          </w:rPr>
          <w:t>постановление</w:t>
        </w:r>
      </w:hyperlink>
      <w:r w:rsidR="006137B1" w:rsidRPr="000D089F">
        <w:rPr>
          <w:rFonts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137B1" w:rsidRPr="000D089F" w:rsidRDefault="004A4D5D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22" w:history="1">
        <w:r w:rsidR="006137B1" w:rsidRPr="000D089F">
          <w:rPr>
            <w:rFonts w:cs="Times New Roman"/>
            <w:sz w:val="24"/>
            <w:szCs w:val="24"/>
          </w:rPr>
          <w:t>Указ</w:t>
        </w:r>
      </w:hyperlink>
      <w:r w:rsidR="006137B1" w:rsidRPr="000D089F">
        <w:rPr>
          <w:rFonts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137B1" w:rsidRPr="000D089F" w:rsidRDefault="004A4D5D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23" w:history="1">
        <w:r w:rsidR="006137B1" w:rsidRPr="000D089F">
          <w:rPr>
            <w:rFonts w:cs="Times New Roman"/>
            <w:sz w:val="24"/>
            <w:szCs w:val="24"/>
          </w:rPr>
          <w:t>Указ</w:t>
        </w:r>
      </w:hyperlink>
      <w:r w:rsidR="006137B1" w:rsidRPr="000D089F">
        <w:rPr>
          <w:rFonts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lastRenderedPageBreak/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6137B1" w:rsidRPr="000D089F" w:rsidRDefault="006137B1" w:rsidP="006137B1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6137B1" w:rsidRPr="000D089F" w:rsidRDefault="004A4D5D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24" w:history="1">
        <w:proofErr w:type="gramStart"/>
        <w:r w:rsidR="006137B1" w:rsidRPr="000D089F">
          <w:rPr>
            <w:rFonts w:cs="Times New Roman"/>
            <w:sz w:val="24"/>
            <w:szCs w:val="24"/>
          </w:rPr>
          <w:t>приказ</w:t>
        </w:r>
      </w:hyperlink>
      <w:r w:rsidR="006137B1" w:rsidRPr="000D089F">
        <w:rPr>
          <w:rFonts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137B1" w:rsidRPr="000D089F">
        <w:rPr>
          <w:rFonts w:cs="Times New Roman"/>
          <w:sz w:val="24"/>
          <w:szCs w:val="24"/>
        </w:rPr>
        <w:t xml:space="preserve">, </w:t>
      </w:r>
      <w:proofErr w:type="gramStart"/>
      <w:r w:rsidR="006137B1" w:rsidRPr="000D089F">
        <w:rPr>
          <w:rFonts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137B1" w:rsidRPr="000D089F" w:rsidRDefault="006137B1" w:rsidP="006137B1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Договор о Евразийском экономическом союзе от 29 мая 2014 г.</w:t>
      </w:r>
    </w:p>
    <w:p w:rsidR="00640880" w:rsidRPr="000D089F" w:rsidRDefault="00640880" w:rsidP="00640880">
      <w:pPr>
        <w:widowControl w:val="0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6.4. Наличие профессиональных знаний:</w:t>
      </w:r>
    </w:p>
    <w:p w:rsidR="00640880" w:rsidRPr="000D089F" w:rsidRDefault="00640880" w:rsidP="00640880">
      <w:pPr>
        <w:pStyle w:val="a5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89F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Налоговый кодекс Российской Федерации;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Таможенный кодекс Таможенного союза;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Трудовой кодекс Российской Федерации;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Гражданский кодекс Российской Федерации;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Земельный кодекс Российской Федерации;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Жилищный кодекс Российской Федерации;</w:t>
      </w:r>
    </w:p>
    <w:p w:rsidR="00640880" w:rsidRPr="000D089F" w:rsidRDefault="00640880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Бюджетный </w:t>
      </w:r>
      <w:hyperlink r:id="rId25" w:history="1">
        <w:r w:rsidRPr="000D089F">
          <w:rPr>
            <w:rFonts w:cs="Times New Roman"/>
            <w:sz w:val="24"/>
            <w:szCs w:val="24"/>
          </w:rPr>
          <w:t>кодекс</w:t>
        </w:r>
      </w:hyperlink>
      <w:r w:rsidRPr="000D089F">
        <w:rPr>
          <w:rFonts w:cs="Times New Roman"/>
          <w:sz w:val="24"/>
          <w:szCs w:val="24"/>
        </w:rPr>
        <w:t xml:space="preserve"> Российской Федерации;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законодательства);</w:t>
      </w:r>
    </w:p>
    <w:p w:rsidR="00640880" w:rsidRPr="000D089F" w:rsidRDefault="004A4D5D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26" w:history="1">
        <w:r w:rsidR="00640880" w:rsidRPr="000D089F">
          <w:rPr>
            <w:rFonts w:cs="Times New Roman"/>
            <w:sz w:val="24"/>
            <w:szCs w:val="24"/>
          </w:rPr>
          <w:t>Закон</w:t>
        </w:r>
      </w:hyperlink>
      <w:r w:rsidR="00640880" w:rsidRPr="000D089F">
        <w:rPr>
          <w:rFonts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640880" w:rsidRPr="000D089F" w:rsidRDefault="00640880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27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40880" w:rsidRPr="000D089F" w:rsidRDefault="00640880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28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640880" w:rsidRPr="000D089F" w:rsidRDefault="00640880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29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640880" w:rsidRPr="000D089F" w:rsidRDefault="00640880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30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640880" w:rsidRPr="000D089F" w:rsidRDefault="00640880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31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640880" w:rsidRPr="000D089F" w:rsidRDefault="00640880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32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40880" w:rsidRPr="000D089F" w:rsidRDefault="00640880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33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640880" w:rsidRPr="000D089F" w:rsidRDefault="00640880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34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640880" w:rsidRPr="000D089F" w:rsidRDefault="00640880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Федеральный </w:t>
      </w:r>
      <w:hyperlink r:id="rId35" w:history="1">
        <w:r w:rsidRPr="000D089F">
          <w:rPr>
            <w:rFonts w:cs="Times New Roman"/>
            <w:sz w:val="24"/>
            <w:szCs w:val="24"/>
          </w:rPr>
          <w:t>закон</w:t>
        </w:r>
      </w:hyperlink>
      <w:r w:rsidRPr="000D089F">
        <w:rPr>
          <w:rFonts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Федеральный закон от 6 декабря 2011 г. N 402-ФЗ "О бухгалтерском учете";</w:t>
      </w:r>
    </w:p>
    <w:p w:rsidR="00640880" w:rsidRPr="000D089F" w:rsidRDefault="004A4D5D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36" w:history="1">
        <w:r w:rsidR="00640880" w:rsidRPr="000D089F">
          <w:rPr>
            <w:rFonts w:cs="Times New Roman"/>
            <w:sz w:val="24"/>
            <w:szCs w:val="24"/>
          </w:rPr>
          <w:t>постановление</w:t>
        </w:r>
      </w:hyperlink>
      <w:r w:rsidR="00640880" w:rsidRPr="000D089F">
        <w:rPr>
          <w:rFonts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40880" w:rsidRPr="000D089F" w:rsidRDefault="004A4D5D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37" w:history="1">
        <w:r w:rsidR="00640880" w:rsidRPr="000D089F">
          <w:rPr>
            <w:rFonts w:cs="Times New Roman"/>
            <w:sz w:val="24"/>
            <w:szCs w:val="24"/>
          </w:rPr>
          <w:t>Указ</w:t>
        </w:r>
      </w:hyperlink>
      <w:r w:rsidR="00640880" w:rsidRPr="000D089F">
        <w:rPr>
          <w:rFonts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40880" w:rsidRPr="000D089F" w:rsidRDefault="004A4D5D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38" w:history="1">
        <w:r w:rsidR="00640880" w:rsidRPr="000D089F">
          <w:rPr>
            <w:rFonts w:cs="Times New Roman"/>
            <w:sz w:val="24"/>
            <w:szCs w:val="24"/>
          </w:rPr>
          <w:t>Указ</w:t>
        </w:r>
      </w:hyperlink>
      <w:r w:rsidR="00640880" w:rsidRPr="000D089F">
        <w:rPr>
          <w:rFonts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640880" w:rsidRPr="000D089F" w:rsidRDefault="004A4D5D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hyperlink r:id="rId39" w:history="1">
        <w:proofErr w:type="gramStart"/>
        <w:r w:rsidR="00640880" w:rsidRPr="000D089F">
          <w:rPr>
            <w:rFonts w:cs="Times New Roman"/>
            <w:sz w:val="24"/>
            <w:szCs w:val="24"/>
          </w:rPr>
          <w:t>приказ</w:t>
        </w:r>
      </w:hyperlink>
      <w:r w:rsidR="00640880" w:rsidRPr="000D089F">
        <w:rPr>
          <w:rFonts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40880" w:rsidRPr="000D089F">
        <w:rPr>
          <w:rFonts w:cs="Times New Roman"/>
          <w:sz w:val="24"/>
          <w:szCs w:val="24"/>
        </w:rPr>
        <w:t xml:space="preserve">, </w:t>
      </w:r>
      <w:proofErr w:type="gramStart"/>
      <w:r w:rsidR="00640880" w:rsidRPr="000D089F">
        <w:rPr>
          <w:rFonts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40880" w:rsidRPr="000D089F" w:rsidRDefault="00640880" w:rsidP="00640880">
      <w:pPr>
        <w:spacing w:after="1" w:line="260" w:lineRule="atLeast"/>
        <w:ind w:firstLine="283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Договор о Евразийском экономическом союзе от 29 мая 2014 г.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40" w:history="1">
        <w:r w:rsidR="00640880" w:rsidRPr="000D089F">
          <w:rPr>
            <w:sz w:val="24"/>
            <w:szCs w:val="24"/>
          </w:rPr>
          <w:t>постановление</w:t>
        </w:r>
      </w:hyperlink>
      <w:r w:rsidR="00640880" w:rsidRPr="000D089F">
        <w:rPr>
          <w:sz w:val="24"/>
          <w:szCs w:val="24"/>
        </w:rPr>
        <w:t xml:space="preserve"> Правительства Российской Федерации от 13 августа 1997 г. N 1009 "Об утверждении </w:t>
      </w:r>
      <w:proofErr w:type="gramStart"/>
      <w:r w:rsidR="00640880" w:rsidRPr="000D089F">
        <w:rPr>
          <w:sz w:val="24"/>
          <w:szCs w:val="24"/>
        </w:rPr>
        <w:t>Правил подготовки нормативных правовых актов федеральных органов исполнительной власти</w:t>
      </w:r>
      <w:proofErr w:type="gramEnd"/>
      <w:r w:rsidR="00640880" w:rsidRPr="000D089F">
        <w:rPr>
          <w:sz w:val="24"/>
          <w:szCs w:val="24"/>
        </w:rPr>
        <w:t xml:space="preserve"> и их государственной регистрации";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41" w:history="1">
        <w:r w:rsidR="00640880" w:rsidRPr="000D089F">
          <w:rPr>
            <w:sz w:val="24"/>
            <w:szCs w:val="24"/>
          </w:rPr>
          <w:t>постановление</w:t>
        </w:r>
      </w:hyperlink>
      <w:r w:rsidR="00640880" w:rsidRPr="000D089F">
        <w:rPr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42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предпринимателей".</w:t>
      </w:r>
    </w:p>
    <w:p w:rsidR="00640880" w:rsidRPr="000D089F" w:rsidRDefault="00640880" w:rsidP="00640880">
      <w:pPr>
        <w:spacing w:after="1" w:line="260" w:lineRule="atLeast"/>
        <w:ind w:firstLine="283"/>
        <w:rPr>
          <w:sz w:val="24"/>
          <w:szCs w:val="24"/>
        </w:rPr>
      </w:pPr>
      <w:proofErr w:type="gramStart"/>
      <w:r w:rsidRPr="000D089F">
        <w:rPr>
          <w:sz w:val="24"/>
          <w:szCs w:val="24"/>
        </w:rPr>
        <w:t>Налоговый кодекс Российской Федерации (часть вторая:</w:t>
      </w:r>
      <w:proofErr w:type="gramEnd"/>
      <w:r w:rsidRPr="000D089F">
        <w:rPr>
          <w:sz w:val="24"/>
          <w:szCs w:val="24"/>
        </w:rPr>
        <w:t xml:space="preserve"> </w:t>
      </w:r>
      <w:hyperlink r:id="rId43" w:history="1">
        <w:proofErr w:type="gramStart"/>
        <w:r w:rsidRPr="000D089F">
          <w:rPr>
            <w:sz w:val="24"/>
            <w:szCs w:val="24"/>
          </w:rPr>
          <w:t>Глава 23</w:t>
        </w:r>
      </w:hyperlink>
      <w:r w:rsidRPr="000D089F">
        <w:rPr>
          <w:sz w:val="24"/>
          <w:szCs w:val="24"/>
        </w:rPr>
        <w:t xml:space="preserve"> "Налог на доходы физических лиц");</w:t>
      </w:r>
      <w:proofErr w:type="gramEnd"/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44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45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46" w:history="1">
        <w:proofErr w:type="gramStart"/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640880" w:rsidRPr="000D089F">
        <w:rPr>
          <w:sz w:val="24"/>
          <w:szCs w:val="24"/>
        </w:rPr>
        <w:t xml:space="preserve"> тому же физическому лицу";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47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48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</w:t>
      </w:r>
      <w:r w:rsidR="00640880" w:rsidRPr="000D089F">
        <w:rPr>
          <w:sz w:val="24"/>
          <w:szCs w:val="24"/>
        </w:rPr>
        <w:lastRenderedPageBreak/>
        <w:t>заполнения и формата налоговой декларации по налогу на доходы физических лиц (форма 3-НДФЛ)";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49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50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51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10 сентября 2015 г. N ММВ-7-11/387@ "Об утверждении кодов видов доходов и вычетов";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52" w:history="1">
        <w:proofErr w:type="gramStart"/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53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54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55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56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7 сентября 2016 г. N ММВ-7-11/477@ "Об утверждении формы налогового уведомления";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57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640880" w:rsidRPr="000D089F">
        <w:rPr>
          <w:sz w:val="24"/>
          <w:szCs w:val="24"/>
        </w:rPr>
        <w:t>суммы</w:t>
      </w:r>
      <w:proofErr w:type="gramEnd"/>
      <w:r w:rsidR="00640880" w:rsidRPr="000D089F">
        <w:rPr>
          <w:sz w:val="24"/>
          <w:szCs w:val="24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58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59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предпринимателей".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60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61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62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63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64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65" w:history="1">
        <w:proofErr w:type="gramStart"/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66" w:history="1">
        <w:proofErr w:type="gramStart"/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640880" w:rsidRPr="000D089F">
        <w:rPr>
          <w:sz w:val="24"/>
          <w:szCs w:val="24"/>
        </w:rPr>
        <w:t xml:space="preserve"> </w:t>
      </w:r>
      <w:proofErr w:type="gramStart"/>
      <w:r w:rsidR="00640880" w:rsidRPr="000D089F">
        <w:rPr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67" w:history="1">
        <w:proofErr w:type="gramStart"/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640880" w:rsidRPr="000D089F">
        <w:rPr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640880" w:rsidRPr="000D089F">
        <w:rPr>
          <w:sz w:val="24"/>
          <w:szCs w:val="24"/>
        </w:rPr>
        <w:t>дела</w:t>
      </w:r>
      <w:proofErr w:type="gramEnd"/>
      <w:r w:rsidR="00640880" w:rsidRPr="000D089F">
        <w:rPr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68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69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70" w:history="1">
        <w:proofErr w:type="gramStart"/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640880" w:rsidRPr="000D089F">
        <w:rPr>
          <w:sz w:val="24"/>
          <w:szCs w:val="24"/>
        </w:rPr>
        <w:t xml:space="preserve"> </w:t>
      </w:r>
      <w:proofErr w:type="gramStart"/>
      <w:r w:rsidR="00640880" w:rsidRPr="000D089F">
        <w:rPr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71" w:history="1">
        <w:proofErr w:type="gramStart"/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640880" w:rsidRPr="000D089F">
        <w:rPr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640880" w:rsidRPr="000D089F">
        <w:rPr>
          <w:sz w:val="24"/>
          <w:szCs w:val="24"/>
        </w:rPr>
        <w:t>дела</w:t>
      </w:r>
      <w:proofErr w:type="gramEnd"/>
      <w:r w:rsidR="00640880" w:rsidRPr="000D089F">
        <w:rPr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72" w:history="1">
        <w:r w:rsidR="00640880" w:rsidRPr="000D089F">
          <w:rPr>
            <w:sz w:val="24"/>
            <w:szCs w:val="24"/>
          </w:rPr>
          <w:t>приказ</w:t>
        </w:r>
      </w:hyperlink>
      <w:r w:rsidR="00640880" w:rsidRPr="000D089F">
        <w:rPr>
          <w:sz w:val="24"/>
          <w:szCs w:val="24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</w:t>
      </w:r>
      <w:r w:rsidR="00640880" w:rsidRPr="000D089F">
        <w:rPr>
          <w:sz w:val="24"/>
          <w:szCs w:val="24"/>
        </w:rPr>
        <w:lastRenderedPageBreak/>
        <w:t>сведений из книг покупок, книг продаж и журналов учета выставленных и полученных счетов-фактур";</w:t>
      </w:r>
    </w:p>
    <w:p w:rsidR="00640880" w:rsidRPr="000D089F" w:rsidRDefault="004A4D5D" w:rsidP="00640880">
      <w:pPr>
        <w:spacing w:after="1" w:line="260" w:lineRule="atLeast"/>
        <w:ind w:firstLine="283"/>
        <w:rPr>
          <w:sz w:val="24"/>
          <w:szCs w:val="24"/>
        </w:rPr>
      </w:pPr>
      <w:hyperlink r:id="rId73" w:history="1">
        <w:r w:rsidR="00640880" w:rsidRPr="000D089F">
          <w:rPr>
            <w:sz w:val="24"/>
            <w:szCs w:val="24"/>
          </w:rPr>
          <w:t>письмо</w:t>
        </w:r>
      </w:hyperlink>
      <w:r w:rsidR="00640880" w:rsidRPr="000D089F">
        <w:rPr>
          <w:sz w:val="24"/>
          <w:szCs w:val="24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6137B1" w:rsidRPr="000D089F" w:rsidRDefault="006137B1" w:rsidP="006137B1">
      <w:pPr>
        <w:pStyle w:val="a5"/>
        <w:spacing w:after="0" w:line="240" w:lineRule="auto"/>
        <w:ind w:left="0" w:firstLine="708"/>
        <w:contextualSpacing w:val="0"/>
        <w:jc w:val="both"/>
        <w:rPr>
          <w:rFonts w:ascii="Times New Roman" w:eastAsiaTheme="minorHAnsi" w:hAnsi="Times New Roman"/>
          <w:sz w:val="24"/>
          <w:szCs w:val="24"/>
        </w:rPr>
      </w:pPr>
      <w:r w:rsidRPr="000D089F">
        <w:rPr>
          <w:rFonts w:ascii="Times New Roman" w:eastAsiaTheme="minorHAnsi" w:hAnsi="Times New Roman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40880" w:rsidRPr="000D089F" w:rsidRDefault="00640880" w:rsidP="004A4D5D">
      <w:pPr>
        <w:spacing w:after="1" w:line="260" w:lineRule="atLeast"/>
        <w:ind w:firstLine="708"/>
        <w:rPr>
          <w:sz w:val="24"/>
          <w:szCs w:val="24"/>
        </w:rPr>
      </w:pPr>
      <w:r w:rsidRPr="000D089F">
        <w:rPr>
          <w:sz w:val="24"/>
          <w:szCs w:val="24"/>
        </w:rPr>
        <w:t>6.4.2. </w:t>
      </w:r>
      <w:proofErr w:type="gramStart"/>
      <w:r w:rsidRPr="000D089F">
        <w:rPr>
          <w:sz w:val="24"/>
          <w:szCs w:val="24"/>
        </w:rPr>
        <w:t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0D089F">
        <w:rPr>
          <w:sz w:val="24"/>
          <w:szCs w:val="24"/>
        </w:rPr>
        <w:t xml:space="preserve"> </w:t>
      </w:r>
      <w:proofErr w:type="gramStart"/>
      <w:r w:rsidRPr="000D089F">
        <w:rPr>
          <w:sz w:val="24"/>
          <w:szCs w:val="24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</w:t>
      </w:r>
      <w:proofErr w:type="gramEnd"/>
      <w:r w:rsidRPr="000D089F">
        <w:rPr>
          <w:sz w:val="24"/>
          <w:szCs w:val="24"/>
        </w:rPr>
        <w:t xml:space="preserve">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и сроки рассмотрения материалов налоговой проверки; порядок и сроки проведения камеральных проверок; 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порядок определения налогооблагаемой базы.</w:t>
      </w:r>
    </w:p>
    <w:p w:rsidR="00640880" w:rsidRPr="000D089F" w:rsidRDefault="00640880" w:rsidP="00640880">
      <w:pPr>
        <w:widowControl w:val="0"/>
        <w:rPr>
          <w:sz w:val="24"/>
          <w:szCs w:val="24"/>
        </w:rPr>
      </w:pPr>
      <w:r w:rsidRPr="000D089F">
        <w:rPr>
          <w:sz w:val="24"/>
          <w:szCs w:val="24"/>
        </w:rPr>
        <w:t>6.5. </w:t>
      </w:r>
      <w:proofErr w:type="gramStart"/>
      <w:r w:rsidRPr="000D089F">
        <w:rPr>
          <w:sz w:val="24"/>
          <w:szCs w:val="24"/>
        </w:rPr>
        <w:t>Наличие функциональных знаний:  понятие нормы права, нормативного правового акта,</w:t>
      </w:r>
      <w:r w:rsidRPr="000D089F">
        <w:rPr>
          <w:color w:val="FF0000"/>
          <w:sz w:val="24"/>
          <w:szCs w:val="24"/>
        </w:rPr>
        <w:t xml:space="preserve"> </w:t>
      </w:r>
      <w:r w:rsidRPr="000D089F">
        <w:rPr>
          <w:sz w:val="24"/>
          <w:szCs w:val="24"/>
        </w:rPr>
        <w:t>правоотношений и их признаки;</w:t>
      </w:r>
      <w:r w:rsidRPr="000D089F">
        <w:rPr>
          <w:color w:val="FF0000"/>
          <w:sz w:val="24"/>
          <w:szCs w:val="24"/>
        </w:rPr>
        <w:t xml:space="preserve"> </w:t>
      </w:r>
      <w:r w:rsidRPr="000D089F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процедура организации проверки: порядок, этапы, инструменты проведения;</w:t>
      </w:r>
      <w:proofErr w:type="gramEnd"/>
      <w:r w:rsidRPr="000D089F">
        <w:rPr>
          <w:sz w:val="24"/>
          <w:szCs w:val="24"/>
        </w:rPr>
        <w:t xml:space="preserve"> </w:t>
      </w:r>
      <w:proofErr w:type="gramStart"/>
      <w:r w:rsidRPr="000D089F">
        <w:rPr>
          <w:sz w:val="24"/>
          <w:szCs w:val="24"/>
        </w:rPr>
        <w:t>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</w:t>
      </w:r>
      <w:r w:rsidRPr="000D089F">
        <w:rPr>
          <w:color w:val="FF0000"/>
          <w:sz w:val="24"/>
          <w:szCs w:val="24"/>
        </w:rPr>
        <w:t xml:space="preserve"> </w:t>
      </w:r>
      <w:r w:rsidRPr="000D089F">
        <w:rPr>
          <w:sz w:val="24"/>
          <w:szCs w:val="24"/>
        </w:rPr>
        <w:t>понятие и принципы функционирования, назначение портала государственных услуг;</w:t>
      </w:r>
      <w:r w:rsidRPr="000D089F">
        <w:rPr>
          <w:color w:val="FF0000"/>
          <w:sz w:val="24"/>
          <w:szCs w:val="24"/>
        </w:rPr>
        <w:t xml:space="preserve"> </w:t>
      </w:r>
      <w:r w:rsidRPr="000D089F">
        <w:rPr>
          <w:sz w:val="24"/>
          <w:szCs w:val="24"/>
        </w:rPr>
        <w:t>права заявителей при получении государственных услуг;</w:t>
      </w:r>
      <w:proofErr w:type="gramEnd"/>
      <w:r w:rsidRPr="000D089F">
        <w:rPr>
          <w:sz w:val="24"/>
          <w:szCs w:val="24"/>
        </w:rPr>
        <w:t xml:space="preserve"> обязанности государственных органов, предоставляющих государственные услуги;</w:t>
      </w:r>
      <w:r w:rsidRPr="000D089F">
        <w:rPr>
          <w:color w:val="FF0000"/>
          <w:sz w:val="24"/>
          <w:szCs w:val="24"/>
        </w:rPr>
        <w:t xml:space="preserve"> </w:t>
      </w:r>
      <w:r w:rsidRPr="000D089F">
        <w:rPr>
          <w:sz w:val="24"/>
          <w:szCs w:val="24"/>
        </w:rPr>
        <w:t xml:space="preserve">стандарт предоставления государственной услуги: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Pr="000D089F">
        <w:rPr>
          <w:sz w:val="24"/>
          <w:szCs w:val="24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0D089F">
        <w:rPr>
          <w:sz w:val="24"/>
          <w:szCs w:val="24"/>
        </w:rPr>
        <w:t>, обязанностей, предусмотренных законодательством о налогах и сборах, и ответственность за их совершение); принципы предоставления государственных услуг; порядок предоставления государственных услуг в электронной форме;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640880" w:rsidRPr="000D089F" w:rsidRDefault="00640880" w:rsidP="00640880">
      <w:pPr>
        <w:pStyle w:val="a8"/>
        <w:ind w:firstLine="708"/>
        <w:jc w:val="both"/>
        <w:rPr>
          <w:rFonts w:cs="Times New Roman"/>
          <w:color w:val="FF0000"/>
          <w:sz w:val="24"/>
          <w:szCs w:val="24"/>
        </w:rPr>
      </w:pPr>
      <w:r w:rsidRPr="000D089F">
        <w:rPr>
          <w:rFonts w:ascii="Times New Roman" w:hAnsi="Times New Roman" w:cs="Times New Roman"/>
          <w:sz w:val="24"/>
          <w:szCs w:val="24"/>
        </w:rPr>
        <w:lastRenderedPageBreak/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  <w:r w:rsidRPr="000D089F">
        <w:rPr>
          <w:rFonts w:cs="Times New Roman"/>
          <w:sz w:val="24"/>
          <w:szCs w:val="24"/>
        </w:rPr>
        <w:t xml:space="preserve"> </w:t>
      </w:r>
    </w:p>
    <w:p w:rsidR="00640880" w:rsidRPr="000D089F" w:rsidRDefault="00640880" w:rsidP="00640880">
      <w:pPr>
        <w:spacing w:after="1" w:line="260" w:lineRule="atLeast"/>
        <w:ind w:firstLine="708"/>
        <w:rPr>
          <w:sz w:val="24"/>
          <w:szCs w:val="24"/>
        </w:rPr>
      </w:pPr>
      <w:r w:rsidRPr="000D089F">
        <w:rPr>
          <w:sz w:val="24"/>
          <w:szCs w:val="24"/>
        </w:rPr>
        <w:t>6.7. </w:t>
      </w:r>
      <w:proofErr w:type="gramStart"/>
      <w:r w:rsidRPr="000D089F">
        <w:rPr>
          <w:sz w:val="24"/>
          <w:szCs w:val="24"/>
        </w:rPr>
        <w:t>Наличие профессиональных умений:  расчет налоговых доходов федерального бюджета и консолидированного бюджета Российской Федерации; расчет налога на доходы физических лиц;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0D089F">
        <w:rPr>
          <w:sz w:val="24"/>
          <w:szCs w:val="24"/>
        </w:rPr>
        <w:t xml:space="preserve"> составление акта по результатам проведения камеральной налоговой проверки.</w:t>
      </w:r>
    </w:p>
    <w:p w:rsidR="00640880" w:rsidRPr="000D089F" w:rsidRDefault="00640880" w:rsidP="00640880">
      <w:pPr>
        <w:widowControl w:val="0"/>
        <w:rPr>
          <w:sz w:val="24"/>
          <w:szCs w:val="24"/>
        </w:rPr>
      </w:pPr>
      <w:r w:rsidRPr="000D089F">
        <w:rPr>
          <w:sz w:val="24"/>
          <w:szCs w:val="24"/>
        </w:rPr>
        <w:t>6.8. </w:t>
      </w:r>
      <w:proofErr w:type="gramStart"/>
      <w:r w:rsidRPr="000D089F">
        <w:rPr>
          <w:sz w:val="24"/>
          <w:szCs w:val="24"/>
        </w:rPr>
        <w:t>Наличие функциональных умений:</w:t>
      </w:r>
      <w:r w:rsidRPr="000D089F">
        <w:rPr>
          <w:color w:val="FF0000"/>
          <w:sz w:val="24"/>
          <w:szCs w:val="24"/>
        </w:rPr>
        <w:t xml:space="preserve">  </w:t>
      </w:r>
      <w:r w:rsidRPr="000D089F">
        <w:rPr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  <w:r w:rsidRPr="000D089F">
        <w:rPr>
          <w:color w:val="FF0000"/>
          <w:sz w:val="24"/>
          <w:szCs w:val="24"/>
        </w:rPr>
        <w:t xml:space="preserve"> </w:t>
      </w:r>
      <w:r w:rsidRPr="000D089F">
        <w:rPr>
          <w:sz w:val="24"/>
          <w:szCs w:val="24"/>
        </w:rPr>
        <w:t>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</w:t>
      </w:r>
      <w:r w:rsidRPr="000D089F">
        <w:rPr>
          <w:color w:val="FF0000"/>
          <w:sz w:val="24"/>
          <w:szCs w:val="24"/>
        </w:rPr>
        <w:t xml:space="preserve"> </w:t>
      </w:r>
      <w:r w:rsidRPr="000D089F">
        <w:rPr>
          <w:sz w:val="24"/>
          <w:szCs w:val="24"/>
        </w:rPr>
        <w:t>проведение плановых и внеплановых документарных (камеральных) проверок (обследований);</w:t>
      </w:r>
      <w:r w:rsidRPr="000D089F">
        <w:rPr>
          <w:color w:val="FF0000"/>
          <w:sz w:val="24"/>
          <w:szCs w:val="24"/>
        </w:rPr>
        <w:t xml:space="preserve"> </w:t>
      </w:r>
      <w:r w:rsidRPr="000D089F">
        <w:rPr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  <w:proofErr w:type="gramEnd"/>
      <w:r w:rsidRPr="000D089F">
        <w:rPr>
          <w:sz w:val="24"/>
          <w:szCs w:val="24"/>
        </w:rPr>
        <w:t xml:space="preserve"> </w:t>
      </w:r>
      <w:proofErr w:type="gramStart"/>
      <w:r w:rsidRPr="000D089F">
        <w:rPr>
          <w:sz w:val="24"/>
          <w:szCs w:val="24"/>
        </w:rPr>
        <w:t>прием и согласование документации, заявок, заявлений</w:t>
      </w:r>
      <w:r w:rsidRPr="000D089F">
        <w:rPr>
          <w:color w:val="FF0000"/>
          <w:sz w:val="24"/>
          <w:szCs w:val="24"/>
        </w:rPr>
        <w:t xml:space="preserve">; </w:t>
      </w:r>
      <w:r w:rsidRPr="000D089F">
        <w:rPr>
          <w:sz w:val="24"/>
          <w:szCs w:val="24"/>
        </w:rPr>
        <w:t>рассмотрение запросов, ходатайств, уведомлений, жалоб; проведение экспертизы;</w:t>
      </w:r>
      <w:r w:rsidRPr="000D089F">
        <w:rPr>
          <w:color w:val="FF0000"/>
          <w:sz w:val="24"/>
          <w:szCs w:val="24"/>
        </w:rPr>
        <w:t xml:space="preserve"> </w:t>
      </w:r>
      <w:r w:rsidRPr="000D089F">
        <w:rPr>
          <w:sz w:val="24"/>
          <w:szCs w:val="24"/>
        </w:rPr>
        <w:t>проведение консультаций;</w:t>
      </w:r>
      <w:r w:rsidRPr="000D089F">
        <w:rPr>
          <w:color w:val="FF0000"/>
          <w:sz w:val="24"/>
          <w:szCs w:val="24"/>
        </w:rPr>
        <w:t xml:space="preserve"> </w:t>
      </w:r>
      <w:r w:rsidRPr="000D089F">
        <w:rPr>
          <w:sz w:val="24"/>
          <w:szCs w:val="24"/>
        </w:rPr>
        <w:t>ведение телефонных разговоров;</w:t>
      </w:r>
      <w:r w:rsidRPr="000D089F">
        <w:rPr>
          <w:color w:val="FF0000"/>
          <w:sz w:val="24"/>
          <w:szCs w:val="24"/>
        </w:rPr>
        <w:t xml:space="preserve"> </w:t>
      </w:r>
      <w:r w:rsidRPr="000D089F">
        <w:rPr>
          <w:sz w:val="24"/>
          <w:szCs w:val="24"/>
        </w:rPr>
        <w:t>организация подготовки разъяснений гражданам и организациям; 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</w:t>
      </w:r>
      <w:proofErr w:type="gramEnd"/>
      <w:r w:rsidRPr="000D089F">
        <w:rPr>
          <w:sz w:val="24"/>
          <w:szCs w:val="24"/>
        </w:rPr>
        <w:t xml:space="preserve">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Интернет).</w:t>
      </w:r>
    </w:p>
    <w:p w:rsidR="006137B1" w:rsidRPr="000D089F" w:rsidRDefault="006137B1" w:rsidP="006137B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137B1" w:rsidRPr="000D089F" w:rsidRDefault="006137B1" w:rsidP="006137B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D089F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4A4D5D">
        <w:rPr>
          <w:rFonts w:cs="Times New Roman"/>
          <w:sz w:val="24"/>
          <w:szCs w:val="24"/>
        </w:rPr>
        <w:t xml:space="preserve"> </w:t>
      </w:r>
      <w:r w:rsidRPr="000D089F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640880" w:rsidRPr="000D089F">
        <w:rPr>
          <w:rFonts w:cs="Times New Roman"/>
          <w:sz w:val="24"/>
          <w:szCs w:val="24"/>
        </w:rPr>
        <w:t>камеральных проверок №4</w:t>
      </w:r>
      <w:r w:rsidRPr="000D089F">
        <w:rPr>
          <w:rFonts w:cs="Times New Roman"/>
          <w:sz w:val="24"/>
          <w:szCs w:val="24"/>
        </w:rPr>
        <w:t xml:space="preserve"> (далее – отдел), главный государственный налоговый инспектор обязан:</w:t>
      </w:r>
    </w:p>
    <w:p w:rsidR="006137B1" w:rsidRPr="000D089F" w:rsidRDefault="006137B1" w:rsidP="006137B1">
      <w:pPr>
        <w:ind w:firstLine="540"/>
        <w:rPr>
          <w:sz w:val="24"/>
          <w:szCs w:val="24"/>
        </w:rPr>
      </w:pPr>
      <w:r w:rsidRPr="000D089F">
        <w:rPr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4A4D5D">
        <w:rPr>
          <w:sz w:val="24"/>
          <w:szCs w:val="24"/>
        </w:rPr>
        <w:t>емых должностным лицом действий;</w:t>
      </w:r>
    </w:p>
    <w:p w:rsidR="00640880" w:rsidRPr="000D089F" w:rsidRDefault="004A4D5D" w:rsidP="0064088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640880" w:rsidRPr="000D089F">
        <w:rPr>
          <w:rFonts w:cs="Times New Roman"/>
          <w:sz w:val="24"/>
          <w:szCs w:val="24"/>
        </w:rPr>
        <w:t>ров</w:t>
      </w:r>
      <w:r w:rsidR="000E3944" w:rsidRPr="000D089F">
        <w:rPr>
          <w:rFonts w:cs="Times New Roman"/>
          <w:sz w:val="24"/>
          <w:szCs w:val="24"/>
        </w:rPr>
        <w:t>одить</w:t>
      </w:r>
      <w:r w:rsidR="00640880" w:rsidRPr="000D089F">
        <w:rPr>
          <w:rFonts w:cs="Times New Roman"/>
          <w:sz w:val="24"/>
          <w:szCs w:val="24"/>
        </w:rPr>
        <w:t xml:space="preserve"> камеральны</w:t>
      </w:r>
      <w:r w:rsidR="000E3944" w:rsidRPr="000D089F">
        <w:rPr>
          <w:rFonts w:cs="Times New Roman"/>
          <w:sz w:val="24"/>
          <w:szCs w:val="24"/>
        </w:rPr>
        <w:t>е</w:t>
      </w:r>
      <w:r w:rsidR="00640880" w:rsidRPr="000D089F">
        <w:rPr>
          <w:rFonts w:cs="Times New Roman"/>
          <w:sz w:val="24"/>
          <w:szCs w:val="24"/>
        </w:rPr>
        <w:t xml:space="preserve"> провер</w:t>
      </w:r>
      <w:r w:rsidR="000E3944" w:rsidRPr="000D089F">
        <w:rPr>
          <w:rFonts w:cs="Times New Roman"/>
          <w:sz w:val="24"/>
          <w:szCs w:val="24"/>
        </w:rPr>
        <w:t>ки</w:t>
      </w:r>
      <w:r w:rsidR="00640880" w:rsidRPr="000D089F">
        <w:rPr>
          <w:rFonts w:cs="Times New Roman"/>
          <w:sz w:val="24"/>
          <w:szCs w:val="24"/>
        </w:rPr>
        <w:t xml:space="preserve"> налоговой отчетности</w:t>
      </w:r>
      <w:r>
        <w:rPr>
          <w:rFonts w:cs="Times New Roman"/>
          <w:sz w:val="24"/>
          <w:szCs w:val="24"/>
        </w:rPr>
        <w:t>;</w:t>
      </w:r>
      <w:bookmarkStart w:id="0" w:name="_GoBack"/>
      <w:bookmarkEnd w:id="0"/>
      <w:r w:rsidR="00640880" w:rsidRPr="000D089F">
        <w:rPr>
          <w:rFonts w:cs="Times New Roman"/>
          <w:sz w:val="24"/>
          <w:szCs w:val="24"/>
        </w:rPr>
        <w:t xml:space="preserve"> </w:t>
      </w:r>
    </w:p>
    <w:p w:rsidR="00640880" w:rsidRPr="000D089F" w:rsidRDefault="000E3944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Проводить камеральные проверки налоговой отчетности </w:t>
      </w:r>
      <w:r w:rsidR="00640880" w:rsidRPr="000D089F">
        <w:rPr>
          <w:rFonts w:cs="Times New Roman"/>
          <w:sz w:val="24"/>
          <w:szCs w:val="24"/>
        </w:rPr>
        <w:t>расчета сумм налога на доходы физических лиц, исчисленных и удержанных налоговым агентом (форма 6-НДФЛ):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формирова</w:t>
      </w:r>
      <w:r w:rsidR="000E3944" w:rsidRPr="000D089F">
        <w:rPr>
          <w:rFonts w:cs="Times New Roman"/>
          <w:sz w:val="24"/>
          <w:szCs w:val="24"/>
        </w:rPr>
        <w:t>ть</w:t>
      </w:r>
      <w:r w:rsidRPr="000D089F">
        <w:rPr>
          <w:rFonts w:cs="Times New Roman"/>
          <w:sz w:val="24"/>
          <w:szCs w:val="24"/>
        </w:rPr>
        <w:t xml:space="preserve"> налоговы</w:t>
      </w:r>
      <w:r w:rsidR="000E3944" w:rsidRPr="000D089F">
        <w:rPr>
          <w:rFonts w:cs="Times New Roman"/>
          <w:sz w:val="24"/>
          <w:szCs w:val="24"/>
        </w:rPr>
        <w:t>е</w:t>
      </w:r>
      <w:r w:rsidRPr="000D089F">
        <w:rPr>
          <w:rFonts w:cs="Times New Roman"/>
          <w:sz w:val="24"/>
          <w:szCs w:val="24"/>
        </w:rPr>
        <w:t xml:space="preserve"> обязательств</w:t>
      </w:r>
      <w:r w:rsidR="000E3944" w:rsidRPr="000D089F">
        <w:rPr>
          <w:rFonts w:cs="Times New Roman"/>
          <w:sz w:val="24"/>
          <w:szCs w:val="24"/>
        </w:rPr>
        <w:t>а</w:t>
      </w:r>
      <w:r w:rsidRPr="000D089F">
        <w:rPr>
          <w:rFonts w:cs="Times New Roman"/>
          <w:sz w:val="24"/>
          <w:szCs w:val="24"/>
        </w:rPr>
        <w:t xml:space="preserve"> по налогу на доходы физических лиц, исчисленных и удержанных налоговым агентом;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 xml:space="preserve">осуществлять </w:t>
      </w:r>
      <w:proofErr w:type="gramStart"/>
      <w:r w:rsidRPr="000D089F">
        <w:rPr>
          <w:rFonts w:cs="Times New Roman"/>
          <w:sz w:val="24"/>
          <w:szCs w:val="24"/>
        </w:rPr>
        <w:t>контроль за</w:t>
      </w:r>
      <w:proofErr w:type="gramEnd"/>
      <w:r w:rsidRPr="000D089F">
        <w:rPr>
          <w:rFonts w:cs="Times New Roman"/>
          <w:sz w:val="24"/>
          <w:szCs w:val="24"/>
        </w:rPr>
        <w:t xml:space="preserve"> правильностью определения объекта  налогообложения для исчисления  НДФЛ,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 xml:space="preserve">осуществлять </w:t>
      </w:r>
      <w:proofErr w:type="gramStart"/>
      <w:r w:rsidRPr="000D089F">
        <w:rPr>
          <w:rFonts w:cs="Times New Roman"/>
          <w:sz w:val="24"/>
          <w:szCs w:val="24"/>
        </w:rPr>
        <w:t>контроль за</w:t>
      </w:r>
      <w:proofErr w:type="gramEnd"/>
      <w:r w:rsidRPr="000D089F">
        <w:rPr>
          <w:rFonts w:cs="Times New Roman"/>
          <w:sz w:val="24"/>
          <w:szCs w:val="24"/>
        </w:rPr>
        <w:t xml:space="preserve"> правильностью определения сумм, не подлежащих налогообложению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 xml:space="preserve">осуществлять </w:t>
      </w:r>
      <w:r w:rsidRPr="000D089F">
        <w:rPr>
          <w:rFonts w:cs="Times New Roman"/>
          <w:sz w:val="24"/>
          <w:szCs w:val="24"/>
        </w:rPr>
        <w:t>контроль за  правильности определения даты осуществления выплат и иных вознаграждений.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 xml:space="preserve">осуществлять </w:t>
      </w:r>
      <w:proofErr w:type="gramStart"/>
      <w:r w:rsidRPr="000D089F">
        <w:rPr>
          <w:rFonts w:cs="Times New Roman"/>
          <w:sz w:val="24"/>
          <w:szCs w:val="24"/>
        </w:rPr>
        <w:t>контроль за</w:t>
      </w:r>
      <w:proofErr w:type="gramEnd"/>
      <w:r w:rsidRPr="000D089F">
        <w:rPr>
          <w:rFonts w:cs="Times New Roman"/>
          <w:sz w:val="24"/>
          <w:szCs w:val="24"/>
        </w:rPr>
        <w:t xml:space="preserve"> правильностью применения налогоплательщиками налоговых ставок НДФЛ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>п</w:t>
      </w:r>
      <w:r w:rsidRPr="000D089F">
        <w:rPr>
          <w:rFonts w:cs="Times New Roman"/>
          <w:sz w:val="24"/>
          <w:szCs w:val="24"/>
        </w:rPr>
        <w:t xml:space="preserve">роводить анализ показателей, содержащихся в сведениях о доходах физических лиц, представленных в налоговые органы налоговыми агентами.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lastRenderedPageBreak/>
        <w:t xml:space="preserve"> В целях </w:t>
      </w:r>
      <w:proofErr w:type="gramStart"/>
      <w:r w:rsidRPr="000D089F">
        <w:rPr>
          <w:rFonts w:cs="Times New Roman"/>
          <w:sz w:val="24"/>
          <w:szCs w:val="24"/>
        </w:rPr>
        <w:t>контроля за</w:t>
      </w:r>
      <w:proofErr w:type="gramEnd"/>
      <w:r w:rsidRPr="000D089F">
        <w:rPr>
          <w:rFonts w:cs="Times New Roman"/>
          <w:sz w:val="24"/>
          <w:szCs w:val="24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</w:t>
      </w:r>
      <w:r w:rsidR="00727F2D" w:rsidRPr="000D089F">
        <w:rPr>
          <w:rFonts w:cs="Times New Roman"/>
          <w:sz w:val="24"/>
          <w:szCs w:val="24"/>
        </w:rPr>
        <w:t>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Пров</w:t>
      </w:r>
      <w:r w:rsidR="000E3944" w:rsidRPr="000D089F">
        <w:rPr>
          <w:rFonts w:cs="Times New Roman"/>
          <w:sz w:val="24"/>
          <w:szCs w:val="24"/>
        </w:rPr>
        <w:t xml:space="preserve">одить </w:t>
      </w:r>
      <w:r w:rsidRPr="000D089F">
        <w:rPr>
          <w:rFonts w:cs="Times New Roman"/>
          <w:sz w:val="24"/>
          <w:szCs w:val="24"/>
        </w:rPr>
        <w:t>анализ Справок на основе: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показателей, содержащихся в Справках персонально по каждому налогоплательщику за отчетный налоговый период;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документов, подтверждающих представление в налоговый орган налоговыми агентами Справок;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 налоговой  и бухгалтерской отчетности.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Результаты аналитической работы, проводимой с использованием Справок, использ</w:t>
      </w:r>
      <w:r w:rsidR="000E3944" w:rsidRPr="000D089F">
        <w:rPr>
          <w:rFonts w:cs="Times New Roman"/>
          <w:sz w:val="24"/>
          <w:szCs w:val="24"/>
        </w:rPr>
        <w:t xml:space="preserve">овать </w:t>
      </w:r>
      <w:r w:rsidRPr="000D089F">
        <w:rPr>
          <w:rFonts w:cs="Times New Roman"/>
          <w:sz w:val="24"/>
          <w:szCs w:val="24"/>
        </w:rPr>
        <w:t xml:space="preserve">для обеспечения контроля </w:t>
      </w:r>
      <w:proofErr w:type="gramStart"/>
      <w:r w:rsidRPr="000D089F">
        <w:rPr>
          <w:rFonts w:cs="Times New Roman"/>
          <w:sz w:val="24"/>
          <w:szCs w:val="24"/>
        </w:rPr>
        <w:t>за</w:t>
      </w:r>
      <w:proofErr w:type="gramEnd"/>
      <w:r w:rsidRPr="000D089F">
        <w:rPr>
          <w:rFonts w:cs="Times New Roman"/>
          <w:sz w:val="24"/>
          <w:szCs w:val="24"/>
        </w:rPr>
        <w:t>: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целях проверки полноты и своевременности представления налоговыми агентами Справок с признаком «1» формир</w:t>
      </w:r>
      <w:r w:rsidR="000E3944" w:rsidRPr="000D089F">
        <w:rPr>
          <w:rFonts w:cs="Times New Roman"/>
          <w:sz w:val="24"/>
          <w:szCs w:val="24"/>
        </w:rPr>
        <w:t>овать</w:t>
      </w:r>
      <w:r w:rsidRPr="000D089F">
        <w:rPr>
          <w:rFonts w:cs="Times New Roman"/>
          <w:sz w:val="24"/>
          <w:szCs w:val="24"/>
        </w:rPr>
        <w:t xml:space="preserve"> список состоявших на налоговом учете в отчетном налоговом периоде налоговых агентов.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При составлении списка налоговых агентов </w:t>
      </w:r>
      <w:r w:rsidR="000E3944" w:rsidRPr="000D089F">
        <w:rPr>
          <w:rFonts w:cs="Times New Roman"/>
          <w:sz w:val="24"/>
          <w:szCs w:val="24"/>
        </w:rPr>
        <w:t>использовать</w:t>
      </w:r>
      <w:r w:rsidRPr="000D089F">
        <w:rPr>
          <w:rFonts w:cs="Times New Roman"/>
          <w:sz w:val="24"/>
          <w:szCs w:val="24"/>
        </w:rPr>
        <w:t xml:space="preserve"> информаци</w:t>
      </w:r>
      <w:r w:rsidR="000E3944" w:rsidRPr="000D089F">
        <w:rPr>
          <w:rFonts w:cs="Times New Roman"/>
          <w:sz w:val="24"/>
          <w:szCs w:val="24"/>
        </w:rPr>
        <w:t>ю, содержащуюся</w:t>
      </w:r>
      <w:r w:rsidRPr="000D089F">
        <w:rPr>
          <w:rFonts w:cs="Times New Roman"/>
          <w:sz w:val="24"/>
          <w:szCs w:val="24"/>
        </w:rPr>
        <w:t xml:space="preserve"> в информационных ресурсах, налоговой и иной отчетности, представленной за налоговый период на дату проведения анализа: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налоговых деклараций по налогу на прибыль организаций  в части распределенных дивидендов;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налоговых деклараций по налогу на прибыль иностранной организации в части расходов на оплату труда;</w:t>
      </w:r>
    </w:p>
    <w:p w:rsidR="00640880" w:rsidRPr="000D089F" w:rsidRDefault="00727F2D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сведений</w:t>
      </w:r>
      <w:r w:rsidR="00640880" w:rsidRPr="000D089F">
        <w:rPr>
          <w:rFonts w:cs="Times New Roman"/>
          <w:sz w:val="24"/>
          <w:szCs w:val="24"/>
        </w:rPr>
        <w:t xml:space="preserve"> о среднесписочной численности работников за предшествующий календарный год;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налоговых деклараций </w:t>
      </w:r>
      <w:proofErr w:type="gramStart"/>
      <w:r w:rsidRPr="000D089F">
        <w:rPr>
          <w:rFonts w:cs="Times New Roman"/>
          <w:sz w:val="24"/>
          <w:szCs w:val="24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0D089F">
        <w:rPr>
          <w:rFonts w:cs="Times New Roman"/>
          <w:sz w:val="24"/>
          <w:szCs w:val="24"/>
        </w:rPr>
        <w:t xml:space="preserve"> предпринимательской деятельности, где 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налоговых деклараций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640880" w:rsidRPr="000D089F" w:rsidRDefault="00727F2D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 формы</w:t>
      </w:r>
      <w:r w:rsidR="00640880" w:rsidRPr="000D089F">
        <w:rPr>
          <w:rFonts w:cs="Times New Roman"/>
          <w:sz w:val="24"/>
          <w:szCs w:val="24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карточк</w:t>
      </w:r>
      <w:r w:rsidR="00727F2D" w:rsidRPr="000D089F">
        <w:rPr>
          <w:rFonts w:cs="Times New Roman"/>
          <w:sz w:val="24"/>
          <w:szCs w:val="24"/>
        </w:rPr>
        <w:t>и</w:t>
      </w:r>
      <w:r w:rsidRPr="000D089F">
        <w:rPr>
          <w:rFonts w:cs="Times New Roman"/>
          <w:sz w:val="24"/>
          <w:szCs w:val="24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использ</w:t>
      </w:r>
      <w:r w:rsidR="00727F2D" w:rsidRPr="000D089F">
        <w:rPr>
          <w:rFonts w:cs="Times New Roman"/>
          <w:sz w:val="24"/>
          <w:szCs w:val="24"/>
        </w:rPr>
        <w:t>овать</w:t>
      </w:r>
      <w:r w:rsidRPr="000D089F">
        <w:rPr>
          <w:rFonts w:cs="Times New Roman"/>
          <w:sz w:val="24"/>
          <w:szCs w:val="24"/>
        </w:rPr>
        <w:t xml:space="preserve"> информаци</w:t>
      </w:r>
      <w:r w:rsidR="00727F2D" w:rsidRPr="000D089F">
        <w:rPr>
          <w:rFonts w:cs="Times New Roman"/>
          <w:sz w:val="24"/>
          <w:szCs w:val="24"/>
        </w:rPr>
        <w:t>ю</w:t>
      </w:r>
      <w:r w:rsidRPr="000D089F">
        <w:rPr>
          <w:rFonts w:cs="Times New Roman"/>
          <w:sz w:val="24"/>
          <w:szCs w:val="24"/>
        </w:rPr>
        <w:t xml:space="preserve"> о налоговых агентах – индивидуальных предпринимателях, использующих 2 и более единицы контрольно-кассовой техники.  </w:t>
      </w:r>
    </w:p>
    <w:p w:rsidR="00640880" w:rsidRPr="000D089F" w:rsidRDefault="000E3944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Производить а</w:t>
      </w:r>
      <w:r w:rsidR="00640880" w:rsidRPr="000D089F">
        <w:rPr>
          <w:rFonts w:cs="Times New Roman"/>
          <w:sz w:val="24"/>
          <w:szCs w:val="24"/>
        </w:rPr>
        <w:t xml:space="preserve">нализ показателей,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По каждому налоговому агенту определя</w:t>
      </w:r>
      <w:r w:rsidR="000E3944" w:rsidRPr="000D089F">
        <w:rPr>
          <w:rFonts w:cs="Times New Roman"/>
          <w:sz w:val="24"/>
          <w:szCs w:val="24"/>
        </w:rPr>
        <w:t>ть</w:t>
      </w:r>
      <w:r w:rsidRPr="000D089F">
        <w:rPr>
          <w:rFonts w:cs="Times New Roman"/>
          <w:sz w:val="24"/>
          <w:szCs w:val="24"/>
        </w:rPr>
        <w:t xml:space="preserve">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Для установления фактов несвоевременного представления  налоговыми агентами Справок используется информация, содержащаяся в Реестрах сведений о доходах физических лиц и Протоколах приема указанных сведений.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Составля</w:t>
      </w:r>
      <w:r w:rsidR="000E3944" w:rsidRPr="000D089F">
        <w:rPr>
          <w:rFonts w:cs="Times New Roman"/>
          <w:sz w:val="24"/>
          <w:szCs w:val="24"/>
        </w:rPr>
        <w:t>ть</w:t>
      </w:r>
      <w:r w:rsidRPr="000D089F">
        <w:rPr>
          <w:rFonts w:cs="Times New Roman"/>
          <w:sz w:val="24"/>
          <w:szCs w:val="24"/>
        </w:rPr>
        <w:t xml:space="preserve"> Список налоговых агентов, представивших Справки позднее установленного срока.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lastRenderedPageBreak/>
        <w:t xml:space="preserve">   При проведении анализа показателей, содержащихся в Справках, по каждо</w:t>
      </w:r>
      <w:r w:rsidR="000E3944" w:rsidRPr="000D089F">
        <w:rPr>
          <w:rFonts w:cs="Times New Roman"/>
          <w:sz w:val="24"/>
          <w:szCs w:val="24"/>
        </w:rPr>
        <w:t>му налогоплательщику осуществлять</w:t>
      </w:r>
      <w:r w:rsidRPr="000D089F">
        <w:rPr>
          <w:rFonts w:cs="Times New Roman"/>
          <w:sz w:val="24"/>
          <w:szCs w:val="24"/>
        </w:rPr>
        <w:t xml:space="preserve"> проверк</w:t>
      </w:r>
      <w:r w:rsidR="000E3944" w:rsidRPr="000D089F">
        <w:rPr>
          <w:rFonts w:cs="Times New Roman"/>
          <w:sz w:val="24"/>
          <w:szCs w:val="24"/>
        </w:rPr>
        <w:t>у</w:t>
      </w:r>
      <w:r w:rsidRPr="000D089F">
        <w:rPr>
          <w:rFonts w:cs="Times New Roman"/>
          <w:sz w:val="24"/>
          <w:szCs w:val="24"/>
        </w:rPr>
        <w:t>: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правильности определения налоговым агентом налоговой базы и налоговых вычетов;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правильности применения налоговых ставок, исчисления и удержания налога на доходы физических лиц.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Для выявления возможных нарушений при исчислении и удержании НДФЛ </w:t>
      </w:r>
      <w:r w:rsidR="000E3944" w:rsidRPr="000D089F">
        <w:rPr>
          <w:rFonts w:cs="Times New Roman"/>
          <w:sz w:val="24"/>
          <w:szCs w:val="24"/>
        </w:rPr>
        <w:t>использовать</w:t>
      </w:r>
      <w:r w:rsidRPr="000D089F">
        <w:rPr>
          <w:rFonts w:cs="Times New Roman"/>
          <w:sz w:val="24"/>
          <w:szCs w:val="24"/>
        </w:rPr>
        <w:t xml:space="preserve"> правила контроля сведений о доходах физических лиц в электронном виде, выполняемого при анализе Справок.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случае не перечисления сумм задолженности по НДФЛ в бюджет  формир</w:t>
      </w:r>
      <w:r w:rsidR="00727F2D" w:rsidRPr="000D089F">
        <w:rPr>
          <w:rFonts w:cs="Times New Roman"/>
          <w:sz w:val="24"/>
          <w:szCs w:val="24"/>
        </w:rPr>
        <w:t>овать</w:t>
      </w:r>
      <w:r w:rsidRPr="000D089F">
        <w:rPr>
          <w:rFonts w:cs="Times New Roman"/>
          <w:sz w:val="24"/>
          <w:szCs w:val="24"/>
        </w:rPr>
        <w:t xml:space="preserve"> заключение о целесообразности включения данного налогового агента  в план проведения выездных налоговых проверок.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proofErr w:type="gramStart"/>
      <w:r w:rsidRPr="000D089F">
        <w:rPr>
          <w:rFonts w:cs="Times New Roman"/>
          <w:sz w:val="24"/>
          <w:szCs w:val="24"/>
        </w:rPr>
        <w:t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Pr="000D089F">
        <w:rPr>
          <w:rFonts w:cs="Times New Roman"/>
          <w:sz w:val="24"/>
          <w:szCs w:val="24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нарушениями. 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К налоговым агентам, допустившим непредставление Справок или нарушение сроков представления Справок, примен</w:t>
      </w:r>
      <w:r w:rsidR="00727F2D" w:rsidRPr="000D089F">
        <w:rPr>
          <w:rFonts w:cs="Times New Roman"/>
          <w:sz w:val="24"/>
          <w:szCs w:val="24"/>
        </w:rPr>
        <w:t>ить</w:t>
      </w:r>
      <w:r w:rsidRPr="000D089F">
        <w:rPr>
          <w:rFonts w:cs="Times New Roman"/>
          <w:sz w:val="24"/>
          <w:szCs w:val="24"/>
        </w:rPr>
        <w:t xml:space="preserve">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Кодекса об Административных правонарушениях Российской Федерации.</w:t>
      </w:r>
    </w:p>
    <w:p w:rsidR="00640880" w:rsidRPr="000D089F" w:rsidRDefault="000E3944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Проводить камеральные проверки</w:t>
      </w:r>
      <w:r w:rsidR="00640880" w:rsidRPr="000D089F">
        <w:rPr>
          <w:rFonts w:cs="Times New Roman"/>
          <w:sz w:val="24"/>
          <w:szCs w:val="24"/>
        </w:rPr>
        <w:t xml:space="preserve"> налоговой отчетности по страховым взносам (расчет по страховым взносам) на обязательное пенсионное, медицинское, социальное 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>формировать обязательства</w:t>
      </w:r>
      <w:r w:rsidRPr="000D089F">
        <w:rPr>
          <w:rFonts w:cs="Times New Roman"/>
          <w:sz w:val="24"/>
          <w:szCs w:val="24"/>
        </w:rPr>
        <w:t xml:space="preserve"> плательщиков – организаций и индивидуальных предпринимателей -  по уплате страховых взносов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 xml:space="preserve">осуществлять </w:t>
      </w:r>
      <w:proofErr w:type="gramStart"/>
      <w:r w:rsidR="000E3944" w:rsidRPr="000D089F">
        <w:rPr>
          <w:rFonts w:cs="Times New Roman"/>
          <w:sz w:val="24"/>
          <w:szCs w:val="24"/>
        </w:rPr>
        <w:t>контроль</w:t>
      </w:r>
      <w:r w:rsidRPr="000D089F">
        <w:rPr>
          <w:rFonts w:cs="Times New Roman"/>
          <w:sz w:val="24"/>
          <w:szCs w:val="24"/>
        </w:rPr>
        <w:t xml:space="preserve"> за</w:t>
      </w:r>
      <w:proofErr w:type="gramEnd"/>
      <w:r w:rsidRPr="000D089F">
        <w:rPr>
          <w:rFonts w:cs="Times New Roman"/>
          <w:sz w:val="24"/>
          <w:szCs w:val="24"/>
        </w:rPr>
        <w:t xml:space="preserve"> правильностью определения объекта  обложения страховыми взносами.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 - </w:t>
      </w:r>
      <w:r w:rsidR="000E3944" w:rsidRPr="000D089F">
        <w:rPr>
          <w:rFonts w:cs="Times New Roman"/>
          <w:sz w:val="24"/>
          <w:szCs w:val="24"/>
        </w:rPr>
        <w:t xml:space="preserve">осуществлять </w:t>
      </w:r>
      <w:proofErr w:type="gramStart"/>
      <w:r w:rsidR="000E3944" w:rsidRPr="000D089F">
        <w:rPr>
          <w:rFonts w:cs="Times New Roman"/>
          <w:sz w:val="24"/>
          <w:szCs w:val="24"/>
        </w:rPr>
        <w:t xml:space="preserve">контроль </w:t>
      </w:r>
      <w:r w:rsidRPr="000D089F">
        <w:rPr>
          <w:rFonts w:cs="Times New Roman"/>
          <w:sz w:val="24"/>
          <w:szCs w:val="24"/>
        </w:rPr>
        <w:t>за</w:t>
      </w:r>
      <w:proofErr w:type="gramEnd"/>
      <w:r w:rsidRPr="000D089F">
        <w:rPr>
          <w:rFonts w:cs="Times New Roman"/>
          <w:sz w:val="24"/>
          <w:szCs w:val="24"/>
        </w:rPr>
        <w:t xml:space="preserve"> правильностью сумм, не подлежащих обложению страховыми взносами.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>проверять правильность</w:t>
      </w:r>
      <w:r w:rsidRPr="000D089F">
        <w:rPr>
          <w:rFonts w:cs="Times New Roman"/>
          <w:sz w:val="24"/>
          <w:szCs w:val="24"/>
        </w:rPr>
        <w:t xml:space="preserve"> определения даты осуществления выплат и иных вознаграждений</w:t>
      </w:r>
      <w:proofErr w:type="gramStart"/>
      <w:r w:rsidRPr="000D089F">
        <w:rPr>
          <w:rFonts w:cs="Times New Roman"/>
          <w:sz w:val="24"/>
          <w:szCs w:val="24"/>
        </w:rPr>
        <w:t>..</w:t>
      </w:r>
      <w:proofErr w:type="gramEnd"/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 xml:space="preserve">осуществлять </w:t>
      </w:r>
      <w:proofErr w:type="gramStart"/>
      <w:r w:rsidR="000E3944" w:rsidRPr="000D089F">
        <w:rPr>
          <w:rFonts w:cs="Times New Roman"/>
          <w:sz w:val="24"/>
          <w:szCs w:val="24"/>
        </w:rPr>
        <w:t>контроль</w:t>
      </w:r>
      <w:r w:rsidRPr="000D089F">
        <w:rPr>
          <w:rFonts w:cs="Times New Roman"/>
          <w:sz w:val="24"/>
          <w:szCs w:val="24"/>
        </w:rPr>
        <w:t xml:space="preserve"> за</w:t>
      </w:r>
      <w:proofErr w:type="gramEnd"/>
      <w:r w:rsidRPr="000D089F">
        <w:rPr>
          <w:rFonts w:cs="Times New Roman"/>
          <w:sz w:val="24"/>
          <w:szCs w:val="24"/>
        </w:rPr>
        <w:t xml:space="preserve"> правильностью применения налогоплательщиками  тарифов страховых взносов;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 xml:space="preserve">проверять правильность </w:t>
      </w:r>
      <w:r w:rsidRPr="000D089F">
        <w:rPr>
          <w:rFonts w:cs="Times New Roman"/>
          <w:sz w:val="24"/>
          <w:szCs w:val="24"/>
        </w:rPr>
        <w:t>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>проверять правильность</w:t>
      </w:r>
      <w:r w:rsidRPr="000D089F">
        <w:rPr>
          <w:rFonts w:cs="Times New Roman"/>
          <w:sz w:val="24"/>
          <w:szCs w:val="24"/>
        </w:rPr>
        <w:t xml:space="preserve">  порядок исчисления и уплаты страховых взносов, уплачиваемых плательщиками, не производящими выплат и иных вознаграждений физическим лицам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 xml:space="preserve">принимать </w:t>
      </w:r>
      <w:r w:rsidRPr="000D089F">
        <w:rPr>
          <w:rFonts w:cs="Times New Roman"/>
          <w:sz w:val="24"/>
          <w:szCs w:val="24"/>
        </w:rPr>
        <w:t>мер</w:t>
      </w:r>
      <w:r w:rsidR="000E3944" w:rsidRPr="000D089F">
        <w:rPr>
          <w:rFonts w:cs="Times New Roman"/>
          <w:sz w:val="24"/>
          <w:szCs w:val="24"/>
        </w:rPr>
        <w:t>ы</w:t>
      </w:r>
      <w:r w:rsidRPr="000D089F">
        <w:rPr>
          <w:rFonts w:cs="Times New Roman"/>
          <w:sz w:val="24"/>
          <w:szCs w:val="24"/>
        </w:rPr>
        <w:t xml:space="preserve"> по привлечению налогоплательщиков к административной  ответственности за непредставление расчетов по страховым взносам.</w:t>
      </w:r>
    </w:p>
    <w:p w:rsidR="00727F2D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Автоматизированный камеральный контроль проводит</w:t>
      </w:r>
      <w:r w:rsidR="00727F2D" w:rsidRPr="000D089F">
        <w:rPr>
          <w:rFonts w:cs="Times New Roman"/>
          <w:sz w:val="24"/>
          <w:szCs w:val="24"/>
        </w:rPr>
        <w:t>ь</w:t>
      </w:r>
      <w:r w:rsidRPr="000D089F">
        <w:rPr>
          <w:rFonts w:cs="Times New Roman"/>
          <w:sz w:val="24"/>
          <w:szCs w:val="24"/>
        </w:rPr>
        <w:t xml:space="preserve"> с использованием </w:t>
      </w:r>
      <w:proofErr w:type="spellStart"/>
      <w:r w:rsidRPr="000D089F">
        <w:rPr>
          <w:rFonts w:cs="Times New Roman"/>
          <w:sz w:val="24"/>
          <w:szCs w:val="24"/>
        </w:rPr>
        <w:t>внутридокументных</w:t>
      </w:r>
      <w:proofErr w:type="spellEnd"/>
      <w:r w:rsidRPr="000D089F">
        <w:rPr>
          <w:rFonts w:cs="Times New Roman"/>
          <w:sz w:val="24"/>
          <w:szCs w:val="24"/>
        </w:rPr>
        <w:t xml:space="preserve"> и </w:t>
      </w:r>
      <w:proofErr w:type="spellStart"/>
      <w:r w:rsidRPr="000D089F">
        <w:rPr>
          <w:rFonts w:cs="Times New Roman"/>
          <w:sz w:val="24"/>
          <w:szCs w:val="24"/>
        </w:rPr>
        <w:t>междокументных</w:t>
      </w:r>
      <w:proofErr w:type="spellEnd"/>
      <w:r w:rsidRPr="000D089F">
        <w:rPr>
          <w:rFonts w:cs="Times New Roman"/>
          <w:sz w:val="24"/>
          <w:szCs w:val="24"/>
        </w:rPr>
        <w:t xml:space="preserve"> контрольных соотношений.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lastRenderedPageBreak/>
        <w:t xml:space="preserve">Ежедневно формировать  протоколы ошибок взаимосвязи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При выявлении ошибок по заполнению деклараций в 3-х </w:t>
      </w:r>
      <w:proofErr w:type="spellStart"/>
      <w:r w:rsidRPr="000D089F">
        <w:rPr>
          <w:rFonts w:cs="Times New Roman"/>
          <w:sz w:val="24"/>
          <w:szCs w:val="24"/>
        </w:rPr>
        <w:t>дневный</w:t>
      </w:r>
      <w:proofErr w:type="spellEnd"/>
      <w:r w:rsidRPr="000D089F">
        <w:rPr>
          <w:rFonts w:cs="Times New Roman"/>
          <w:sz w:val="24"/>
          <w:szCs w:val="24"/>
        </w:rPr>
        <w:t xml:space="preserve"> срок </w:t>
      </w:r>
      <w:proofErr w:type="gramStart"/>
      <w:r w:rsidRPr="000D089F">
        <w:rPr>
          <w:rFonts w:cs="Times New Roman"/>
          <w:sz w:val="24"/>
          <w:szCs w:val="24"/>
        </w:rPr>
        <w:t>с даты выявления</w:t>
      </w:r>
      <w:proofErr w:type="gramEnd"/>
      <w:r w:rsidRPr="000D089F">
        <w:rPr>
          <w:rFonts w:cs="Times New Roman"/>
          <w:sz w:val="24"/>
          <w:szCs w:val="24"/>
        </w:rPr>
        <w:t xml:space="preserve"> (но не позже срока камеральной проверки) направлять сообщения с требованием о внесении изменений и предоставлении уточненных деклараций.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Обеспечивать 100-процентное проведение камеральных проверок в автоматизированном режиме.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Осуществлять </w:t>
      </w:r>
      <w:proofErr w:type="spellStart"/>
      <w:r w:rsidRPr="000D089F">
        <w:rPr>
          <w:rFonts w:cs="Times New Roman"/>
          <w:sz w:val="24"/>
          <w:szCs w:val="24"/>
        </w:rPr>
        <w:t>междокументальный</w:t>
      </w:r>
      <w:proofErr w:type="spellEnd"/>
      <w:r w:rsidRPr="000D089F">
        <w:rPr>
          <w:rFonts w:cs="Times New Roman"/>
          <w:sz w:val="24"/>
          <w:szCs w:val="24"/>
        </w:rPr>
        <w:t xml:space="preserve"> и </w:t>
      </w:r>
      <w:proofErr w:type="spellStart"/>
      <w:r w:rsidRPr="000D089F">
        <w:rPr>
          <w:rFonts w:cs="Times New Roman"/>
          <w:sz w:val="24"/>
          <w:szCs w:val="24"/>
        </w:rPr>
        <w:t>внутридокументальный</w:t>
      </w:r>
      <w:proofErr w:type="spellEnd"/>
      <w:r w:rsidRPr="000D089F">
        <w:rPr>
          <w:rFonts w:cs="Times New Roman"/>
          <w:sz w:val="24"/>
          <w:szCs w:val="24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ходе проведения камеральной проверки проводить:</w:t>
      </w:r>
      <w:r w:rsidRPr="000D089F">
        <w:rPr>
          <w:rFonts w:cs="Times New Roman"/>
          <w:sz w:val="24"/>
          <w:szCs w:val="24"/>
        </w:rPr>
        <w:tab/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б) </w:t>
      </w:r>
      <w:proofErr w:type="spellStart"/>
      <w:r w:rsidRPr="000D089F">
        <w:rPr>
          <w:rFonts w:cs="Times New Roman"/>
          <w:sz w:val="24"/>
          <w:szCs w:val="24"/>
        </w:rPr>
        <w:t>взаимоувязку</w:t>
      </w:r>
      <w:proofErr w:type="spellEnd"/>
      <w:r w:rsidRPr="000D089F">
        <w:rPr>
          <w:rFonts w:cs="Times New Roman"/>
          <w:sz w:val="24"/>
          <w:szCs w:val="24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640880" w:rsidRPr="000D089F" w:rsidRDefault="00727F2D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Принимать</w:t>
      </w:r>
      <w:r w:rsidR="00640880" w:rsidRPr="000D089F">
        <w:rPr>
          <w:rFonts w:cs="Times New Roman"/>
          <w:sz w:val="24"/>
          <w:szCs w:val="24"/>
        </w:rPr>
        <w:t xml:space="preserve"> мер</w:t>
      </w:r>
      <w:r w:rsidRPr="000D089F">
        <w:rPr>
          <w:rFonts w:cs="Times New Roman"/>
          <w:sz w:val="24"/>
          <w:szCs w:val="24"/>
        </w:rPr>
        <w:t>ы</w:t>
      </w:r>
      <w:r w:rsidR="00640880" w:rsidRPr="000D089F">
        <w:rPr>
          <w:rFonts w:cs="Times New Roman"/>
          <w:sz w:val="24"/>
          <w:szCs w:val="24"/>
        </w:rPr>
        <w:t xml:space="preserve">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proofErr w:type="gramStart"/>
      <w:r w:rsidRPr="000D089F">
        <w:rPr>
          <w:rFonts w:cs="Times New Roman"/>
          <w:sz w:val="24"/>
          <w:szCs w:val="24"/>
        </w:rPr>
        <w:t xml:space="preserve"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</w:t>
      </w:r>
      <w:r w:rsidR="00727F2D" w:rsidRPr="000D089F">
        <w:rPr>
          <w:rFonts w:cs="Times New Roman"/>
          <w:sz w:val="24"/>
          <w:szCs w:val="24"/>
        </w:rPr>
        <w:t>сообщать</w:t>
      </w:r>
      <w:r w:rsidRPr="000D089F">
        <w:rPr>
          <w:rFonts w:cs="Times New Roman"/>
          <w:sz w:val="24"/>
          <w:szCs w:val="24"/>
        </w:rPr>
        <w:t xml:space="preserve"> налогоплательщику с требованием представить в течение пяти рабочих дней со дня получения требования необходимые</w:t>
      </w:r>
      <w:proofErr w:type="gramEnd"/>
      <w:r w:rsidRPr="000D089F">
        <w:rPr>
          <w:rFonts w:cs="Times New Roman"/>
          <w:sz w:val="24"/>
          <w:szCs w:val="24"/>
        </w:rPr>
        <w:t xml:space="preserve"> пояснения или внести в установленный срок соответствующие исправления.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указанных целях исполь</w:t>
      </w:r>
      <w:r w:rsidR="00727F2D" w:rsidRPr="000D089F">
        <w:rPr>
          <w:rFonts w:cs="Times New Roman"/>
          <w:sz w:val="24"/>
          <w:szCs w:val="24"/>
        </w:rPr>
        <w:t>зовать</w:t>
      </w:r>
      <w:r w:rsidRPr="000D089F">
        <w:rPr>
          <w:rFonts w:cs="Times New Roman"/>
          <w:sz w:val="24"/>
          <w:szCs w:val="24"/>
        </w:rPr>
        <w:t xml:space="preserve">  Требование о представления пояснений.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случае необходимости вызова налогоплательщика в налоговый орган для дачи пояснений использ</w:t>
      </w:r>
      <w:r w:rsidR="00727F2D" w:rsidRPr="000D089F">
        <w:rPr>
          <w:rFonts w:cs="Times New Roman"/>
          <w:sz w:val="24"/>
          <w:szCs w:val="24"/>
        </w:rPr>
        <w:t>овать</w:t>
      </w:r>
      <w:r w:rsidRPr="000D089F">
        <w:rPr>
          <w:rFonts w:cs="Times New Roman"/>
          <w:sz w:val="24"/>
          <w:szCs w:val="24"/>
        </w:rPr>
        <w:t xml:space="preserve"> Уведомление о вызове налогоплательщика в налоговый орган (для дачи пояснений по обстоятельствам, связанным с неисполнением ими законодательства о налогах и сборах).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Дальнейш</w:t>
      </w:r>
      <w:r w:rsidR="00727F2D" w:rsidRPr="000D089F">
        <w:rPr>
          <w:rFonts w:cs="Times New Roman"/>
          <w:sz w:val="24"/>
          <w:szCs w:val="24"/>
        </w:rPr>
        <w:t>ую</w:t>
      </w:r>
      <w:r w:rsidRPr="000D089F">
        <w:rPr>
          <w:rFonts w:cs="Times New Roman"/>
          <w:sz w:val="24"/>
          <w:szCs w:val="24"/>
        </w:rPr>
        <w:t xml:space="preserve"> проверк</w:t>
      </w:r>
      <w:r w:rsidR="00727F2D" w:rsidRPr="000D089F">
        <w:rPr>
          <w:rFonts w:cs="Times New Roman"/>
          <w:sz w:val="24"/>
          <w:szCs w:val="24"/>
        </w:rPr>
        <w:t>у</w:t>
      </w:r>
      <w:r w:rsidRPr="000D089F">
        <w:rPr>
          <w:rFonts w:cs="Times New Roman"/>
          <w:sz w:val="24"/>
          <w:szCs w:val="24"/>
        </w:rPr>
        <w:t xml:space="preserve"> с проведением мероприятий налогового контроля  осуществля</w:t>
      </w:r>
      <w:r w:rsidR="00727F2D" w:rsidRPr="000D089F">
        <w:rPr>
          <w:rFonts w:cs="Times New Roman"/>
          <w:sz w:val="24"/>
          <w:szCs w:val="24"/>
        </w:rPr>
        <w:t>ть</w:t>
      </w:r>
      <w:r w:rsidRPr="000D089F">
        <w:rPr>
          <w:rFonts w:cs="Times New Roman"/>
          <w:sz w:val="24"/>
          <w:szCs w:val="24"/>
        </w:rPr>
        <w:t xml:space="preserve"> </w:t>
      </w:r>
      <w:r w:rsidR="00727F2D" w:rsidRPr="000D089F">
        <w:rPr>
          <w:rFonts w:cs="Times New Roman"/>
          <w:sz w:val="24"/>
          <w:szCs w:val="24"/>
        </w:rPr>
        <w:t>с</w:t>
      </w:r>
      <w:r w:rsidRPr="000D089F">
        <w:rPr>
          <w:rFonts w:cs="Times New Roman"/>
          <w:sz w:val="24"/>
          <w:szCs w:val="24"/>
        </w:rPr>
        <w:t xml:space="preserve"> обязательн</w:t>
      </w:r>
      <w:r w:rsidR="00727F2D" w:rsidRPr="000D089F">
        <w:rPr>
          <w:rFonts w:cs="Times New Roman"/>
          <w:sz w:val="24"/>
          <w:szCs w:val="24"/>
        </w:rPr>
        <w:t>ым</w:t>
      </w:r>
      <w:r w:rsidRPr="000D089F">
        <w:rPr>
          <w:rFonts w:cs="Times New Roman"/>
          <w:sz w:val="24"/>
          <w:szCs w:val="24"/>
        </w:rPr>
        <w:t xml:space="preserve"> </w:t>
      </w:r>
      <w:proofErr w:type="gramStart"/>
      <w:r w:rsidRPr="000D089F">
        <w:rPr>
          <w:rFonts w:cs="Times New Roman"/>
          <w:sz w:val="24"/>
          <w:szCs w:val="24"/>
        </w:rPr>
        <w:t>при</w:t>
      </w:r>
      <w:proofErr w:type="gramEnd"/>
      <w:r w:rsidRPr="000D089F">
        <w:rPr>
          <w:rFonts w:cs="Times New Roman"/>
          <w:sz w:val="24"/>
          <w:szCs w:val="24"/>
        </w:rPr>
        <w:t xml:space="preserve"> представлени</w:t>
      </w:r>
      <w:r w:rsidR="00727F2D" w:rsidRPr="000D089F">
        <w:rPr>
          <w:rFonts w:cs="Times New Roman"/>
          <w:sz w:val="24"/>
          <w:szCs w:val="24"/>
        </w:rPr>
        <w:t>ем</w:t>
      </w:r>
      <w:r w:rsidRPr="000D089F">
        <w:rPr>
          <w:rFonts w:cs="Times New Roman"/>
          <w:sz w:val="24"/>
          <w:szCs w:val="24"/>
        </w:rPr>
        <w:t xml:space="preserve"> документов: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proofErr w:type="gramStart"/>
      <w:r w:rsidRPr="000D089F">
        <w:rPr>
          <w:rFonts w:cs="Times New Roman"/>
          <w:sz w:val="24"/>
          <w:szCs w:val="24"/>
        </w:rPr>
        <w:t xml:space="preserve"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</w:t>
      </w:r>
      <w:r w:rsidRPr="000D089F">
        <w:rPr>
          <w:rFonts w:cs="Times New Roman"/>
          <w:sz w:val="24"/>
          <w:szCs w:val="24"/>
        </w:rPr>
        <w:lastRenderedPageBreak/>
        <w:t>противоречия и несоответствия выявлены в результате автоматизированного арифметического контроля;</w:t>
      </w:r>
      <w:proofErr w:type="gramEnd"/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б) налоговые декларации (расчеты), в которых заявлено право на применение налоговых льгот;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в) налоговые декларации (расчеты), в которых сумма налога заявлена к уменьшению или к возмещению;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г) налоговые декларации (расчеты) вместе с которыми представлены подтверждающие и иные документы.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</w:t>
      </w:r>
      <w:r w:rsidR="00C4619C" w:rsidRPr="000D089F">
        <w:rPr>
          <w:rFonts w:cs="Times New Roman"/>
          <w:sz w:val="24"/>
          <w:szCs w:val="24"/>
        </w:rPr>
        <w:t>ть</w:t>
      </w:r>
      <w:r w:rsidRPr="000D089F">
        <w:rPr>
          <w:rFonts w:cs="Times New Roman"/>
          <w:sz w:val="24"/>
          <w:szCs w:val="24"/>
        </w:rPr>
        <w:t>. Выявленные обстоятельства анализир</w:t>
      </w:r>
      <w:r w:rsidR="00C4619C" w:rsidRPr="000D089F">
        <w:rPr>
          <w:rFonts w:cs="Times New Roman"/>
          <w:sz w:val="24"/>
          <w:szCs w:val="24"/>
        </w:rPr>
        <w:t>овать</w:t>
      </w:r>
      <w:r w:rsidRPr="000D089F">
        <w:rPr>
          <w:rFonts w:cs="Times New Roman"/>
          <w:sz w:val="24"/>
          <w:szCs w:val="24"/>
        </w:rPr>
        <w:t xml:space="preserve">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</w:t>
      </w:r>
      <w:r w:rsidR="00C4619C" w:rsidRPr="000D089F">
        <w:rPr>
          <w:rFonts w:cs="Times New Roman"/>
          <w:sz w:val="24"/>
          <w:szCs w:val="24"/>
        </w:rPr>
        <w:t>овать</w:t>
      </w:r>
      <w:r w:rsidRPr="000D089F">
        <w:rPr>
          <w:rFonts w:cs="Times New Roman"/>
          <w:sz w:val="24"/>
          <w:szCs w:val="24"/>
        </w:rPr>
        <w:t xml:space="preserve"> при проведении проверки уточненной налоговой декларации (расчета).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Обеспеч</w:t>
      </w:r>
      <w:r w:rsidR="00C4619C" w:rsidRPr="000D089F">
        <w:rPr>
          <w:rFonts w:cs="Times New Roman"/>
          <w:sz w:val="24"/>
          <w:szCs w:val="24"/>
        </w:rPr>
        <w:t>ивать</w:t>
      </w:r>
      <w:r w:rsidRPr="000D089F">
        <w:rPr>
          <w:rFonts w:cs="Times New Roman"/>
          <w:sz w:val="24"/>
          <w:szCs w:val="24"/>
        </w:rPr>
        <w:t xml:space="preserve"> полно</w:t>
      </w:r>
      <w:r w:rsidR="00C4619C" w:rsidRPr="000D089F">
        <w:rPr>
          <w:rFonts w:cs="Times New Roman"/>
          <w:sz w:val="24"/>
          <w:szCs w:val="24"/>
        </w:rPr>
        <w:t>е</w:t>
      </w:r>
      <w:r w:rsidRPr="000D089F">
        <w:rPr>
          <w:rFonts w:cs="Times New Roman"/>
          <w:sz w:val="24"/>
          <w:szCs w:val="24"/>
        </w:rPr>
        <w:t>, своевременно</w:t>
      </w:r>
      <w:r w:rsidR="00C4619C" w:rsidRPr="000D089F">
        <w:rPr>
          <w:rFonts w:cs="Times New Roman"/>
          <w:sz w:val="24"/>
          <w:szCs w:val="24"/>
        </w:rPr>
        <w:t>е</w:t>
      </w:r>
      <w:r w:rsidRPr="000D089F">
        <w:rPr>
          <w:rFonts w:cs="Times New Roman"/>
          <w:sz w:val="24"/>
          <w:szCs w:val="24"/>
        </w:rPr>
        <w:t xml:space="preserve"> и качественно</w:t>
      </w:r>
      <w:r w:rsidR="00C4619C" w:rsidRPr="000D089F">
        <w:rPr>
          <w:rFonts w:cs="Times New Roman"/>
          <w:sz w:val="24"/>
          <w:szCs w:val="24"/>
        </w:rPr>
        <w:t>е</w:t>
      </w:r>
      <w:r w:rsidRPr="000D089F">
        <w:rPr>
          <w:rFonts w:cs="Times New Roman"/>
          <w:sz w:val="24"/>
          <w:szCs w:val="24"/>
        </w:rPr>
        <w:t xml:space="preserve"> наполнения информационных ресурсов, закрепленных за отделом.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Оформл</w:t>
      </w:r>
      <w:r w:rsidR="00C4619C" w:rsidRPr="000D089F">
        <w:rPr>
          <w:rFonts w:cs="Times New Roman"/>
          <w:sz w:val="24"/>
          <w:szCs w:val="24"/>
        </w:rPr>
        <w:t>ять</w:t>
      </w:r>
      <w:r w:rsidRPr="000D089F">
        <w:rPr>
          <w:rFonts w:cs="Times New Roman"/>
          <w:sz w:val="24"/>
          <w:szCs w:val="24"/>
        </w:rPr>
        <w:t>, в соответствии с законодательством, материал</w:t>
      </w:r>
      <w:r w:rsidR="00C4619C" w:rsidRPr="000D089F">
        <w:rPr>
          <w:rFonts w:cs="Times New Roman"/>
          <w:sz w:val="24"/>
          <w:szCs w:val="24"/>
        </w:rPr>
        <w:t>ы</w:t>
      </w:r>
      <w:r w:rsidRPr="000D089F">
        <w:rPr>
          <w:rFonts w:cs="Times New Roman"/>
          <w:sz w:val="24"/>
          <w:szCs w:val="24"/>
        </w:rPr>
        <w:t xml:space="preserve"> камеральных налоговых проверок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Оформление материалов камеральных налоговых проверок проводит</w:t>
      </w:r>
      <w:r w:rsidR="00C4619C" w:rsidRPr="000D089F">
        <w:rPr>
          <w:rFonts w:cs="Times New Roman"/>
          <w:sz w:val="24"/>
          <w:szCs w:val="24"/>
        </w:rPr>
        <w:t>ь</w:t>
      </w:r>
      <w:r w:rsidRPr="000D089F">
        <w:rPr>
          <w:rFonts w:cs="Times New Roman"/>
          <w:sz w:val="24"/>
          <w:szCs w:val="24"/>
        </w:rPr>
        <w:t xml:space="preserve">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640880" w:rsidRPr="000D089F" w:rsidRDefault="00C4619C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lastRenderedPageBreak/>
        <w:t xml:space="preserve">Вручать </w:t>
      </w:r>
      <w:r w:rsidR="00640880" w:rsidRPr="000D089F">
        <w:rPr>
          <w:rFonts w:cs="Times New Roman"/>
          <w:sz w:val="24"/>
          <w:szCs w:val="24"/>
        </w:rPr>
        <w:t>Акт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640880" w:rsidRPr="000D089F" w:rsidRDefault="00C4619C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</w:t>
      </w:r>
      <w:r w:rsidR="000E3944" w:rsidRPr="000D089F">
        <w:rPr>
          <w:rFonts w:cs="Times New Roman"/>
          <w:sz w:val="24"/>
          <w:szCs w:val="24"/>
        </w:rPr>
        <w:t xml:space="preserve">одготавливать проекты </w:t>
      </w:r>
      <w:r w:rsidR="00640880" w:rsidRPr="000D089F">
        <w:rPr>
          <w:rFonts w:cs="Times New Roman"/>
          <w:sz w:val="24"/>
          <w:szCs w:val="24"/>
        </w:rPr>
        <w:t xml:space="preserve">решений </w:t>
      </w:r>
      <w:proofErr w:type="gramStart"/>
      <w:r w:rsidR="00640880" w:rsidRPr="000D089F">
        <w:rPr>
          <w:rFonts w:cs="Times New Roman"/>
          <w:sz w:val="24"/>
          <w:szCs w:val="24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="00640880" w:rsidRPr="000D089F">
        <w:rPr>
          <w:rFonts w:cs="Times New Roman"/>
          <w:sz w:val="24"/>
          <w:szCs w:val="24"/>
        </w:rPr>
        <w:t xml:space="preserve"> с требованиями гл.14 НК РФ.</w:t>
      </w:r>
    </w:p>
    <w:p w:rsidR="00640880" w:rsidRPr="000D089F" w:rsidRDefault="00C4619C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</w:t>
      </w:r>
      <w:r w:rsidR="000E3944" w:rsidRPr="000D089F">
        <w:rPr>
          <w:rFonts w:cs="Times New Roman"/>
          <w:sz w:val="24"/>
          <w:szCs w:val="24"/>
        </w:rPr>
        <w:t>одготавливать</w:t>
      </w:r>
      <w:r w:rsidR="00640880" w:rsidRPr="000D089F">
        <w:rPr>
          <w:rFonts w:cs="Times New Roman"/>
          <w:sz w:val="24"/>
          <w:szCs w:val="24"/>
        </w:rPr>
        <w:t xml:space="preserve"> проект</w:t>
      </w:r>
      <w:r w:rsidR="000E3944" w:rsidRPr="000D089F">
        <w:rPr>
          <w:rFonts w:cs="Times New Roman"/>
          <w:sz w:val="24"/>
          <w:szCs w:val="24"/>
        </w:rPr>
        <w:t>ы</w:t>
      </w:r>
      <w:r w:rsidR="00640880" w:rsidRPr="000D089F">
        <w:rPr>
          <w:rFonts w:cs="Times New Roman"/>
          <w:sz w:val="24"/>
          <w:szCs w:val="24"/>
        </w:rPr>
        <w:t xml:space="preserve">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Согласовывать с правовым отделом проекты актов и решений по результатам камеральных проверок не </w:t>
      </w:r>
      <w:proofErr w:type="gramStart"/>
      <w:r w:rsidRPr="000D089F">
        <w:rPr>
          <w:rFonts w:cs="Times New Roman"/>
          <w:sz w:val="24"/>
          <w:szCs w:val="24"/>
        </w:rPr>
        <w:t>позднее</w:t>
      </w:r>
      <w:proofErr w:type="gramEnd"/>
      <w:r w:rsidRPr="000D089F">
        <w:rPr>
          <w:rFonts w:cs="Times New Roman"/>
          <w:sz w:val="24"/>
          <w:szCs w:val="24"/>
        </w:rPr>
        <w:t xml:space="preserve"> чем за 3 дня до даты вынесения;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proofErr w:type="gramStart"/>
      <w:r w:rsidRPr="000D089F">
        <w:rPr>
          <w:rFonts w:cs="Times New Roman"/>
          <w:sz w:val="24"/>
          <w:szCs w:val="24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ЭОД» (перевод в состояние «Готов к переносу начислений в КРСБ» не позднее даты принятия решения)</w:t>
      </w:r>
      <w:r w:rsidR="00C4619C" w:rsidRPr="000D089F">
        <w:rPr>
          <w:rFonts w:cs="Times New Roman"/>
          <w:sz w:val="24"/>
          <w:szCs w:val="24"/>
        </w:rPr>
        <w:t>:</w:t>
      </w:r>
      <w:proofErr w:type="gramEnd"/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  - в случае отправки заказным письмом налогоплательщику в пятидневный срок </w:t>
      </w:r>
      <w:proofErr w:type="gramStart"/>
      <w:r w:rsidRPr="000D089F">
        <w:rPr>
          <w:rFonts w:cs="Times New Roman"/>
          <w:sz w:val="24"/>
          <w:szCs w:val="24"/>
        </w:rPr>
        <w:t>с даты принятия</w:t>
      </w:r>
      <w:proofErr w:type="gramEnd"/>
      <w:r w:rsidRPr="000D089F">
        <w:rPr>
          <w:rFonts w:cs="Times New Roman"/>
          <w:sz w:val="24"/>
          <w:szCs w:val="24"/>
        </w:rPr>
        <w:t xml:space="preserve"> решения проставлять дату почтового реестра на отправку документа и дату вступления в силу.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proofErr w:type="gramStart"/>
      <w:r w:rsidRPr="000D089F">
        <w:rPr>
          <w:rFonts w:cs="Times New Roman"/>
          <w:sz w:val="24"/>
          <w:szCs w:val="24"/>
        </w:rPr>
        <w:t xml:space="preserve"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   </w:t>
      </w:r>
      <w:proofErr w:type="gramEnd"/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 В недельный срок </w:t>
      </w:r>
      <w:proofErr w:type="gramStart"/>
      <w:r w:rsidRPr="000D089F">
        <w:rPr>
          <w:rFonts w:cs="Times New Roman"/>
          <w:sz w:val="24"/>
          <w:szCs w:val="24"/>
        </w:rPr>
        <w:t>с даты вручения</w:t>
      </w:r>
      <w:proofErr w:type="gramEnd"/>
      <w:r w:rsidRPr="000D089F">
        <w:rPr>
          <w:rFonts w:cs="Times New Roman"/>
          <w:sz w:val="24"/>
          <w:szCs w:val="24"/>
        </w:rPr>
        <w:t xml:space="preserve"> 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При проведении камеральной налоговой проверки расчетов по страховым взносам и расчетов по налогу на доходы физических лиц </w:t>
      </w:r>
      <w:r w:rsidR="000D089F" w:rsidRPr="000D089F">
        <w:rPr>
          <w:rFonts w:cs="Times New Roman"/>
          <w:sz w:val="24"/>
          <w:szCs w:val="24"/>
        </w:rPr>
        <w:t>выполнять</w:t>
      </w:r>
      <w:r w:rsidRPr="000D089F">
        <w:rPr>
          <w:rFonts w:cs="Times New Roman"/>
          <w:sz w:val="24"/>
          <w:szCs w:val="24"/>
        </w:rPr>
        <w:t>:</w:t>
      </w:r>
    </w:p>
    <w:p w:rsidR="00640880" w:rsidRPr="000D089F" w:rsidRDefault="000E3944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- с</w:t>
      </w:r>
      <w:r w:rsidR="00640880" w:rsidRPr="000D089F">
        <w:rPr>
          <w:rFonts w:cs="Times New Roman"/>
          <w:sz w:val="24"/>
          <w:szCs w:val="24"/>
        </w:rPr>
        <w:t>облюдение срока проведения камеральной налоговой проверки - срок проведения КП соответствует: начало - дата представления расчета, окончание - истечение 3-х месячного срока.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>с</w:t>
      </w:r>
      <w:r w:rsidRPr="000D089F">
        <w:rPr>
          <w:rFonts w:cs="Times New Roman"/>
          <w:sz w:val="24"/>
          <w:szCs w:val="24"/>
        </w:rPr>
        <w:t>облюдение установленного 10-ти дневного срока на составление Акта камеральной проверки.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>с</w:t>
      </w:r>
      <w:r w:rsidRPr="000D089F">
        <w:rPr>
          <w:rFonts w:cs="Times New Roman"/>
          <w:sz w:val="24"/>
          <w:szCs w:val="24"/>
        </w:rPr>
        <w:t>облюдение установленного 5-ти дневного срока на вручение Акта камеральной проверки.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>с</w:t>
      </w:r>
      <w:r w:rsidRPr="000D089F">
        <w:rPr>
          <w:rFonts w:cs="Times New Roman"/>
          <w:sz w:val="24"/>
          <w:szCs w:val="24"/>
        </w:rPr>
        <w:t>облюдение месячного срока на предоставление возражений на Акт КП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>с</w:t>
      </w:r>
      <w:r w:rsidRPr="000D089F">
        <w:rPr>
          <w:rFonts w:cs="Times New Roman"/>
          <w:sz w:val="24"/>
          <w:szCs w:val="24"/>
        </w:rPr>
        <w:t>облюдение месячного срока на проведение дополнительных мероприятий налогового контроля.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>с</w:t>
      </w:r>
      <w:r w:rsidRPr="000D089F">
        <w:rPr>
          <w:rFonts w:cs="Times New Roman"/>
          <w:sz w:val="24"/>
          <w:szCs w:val="24"/>
        </w:rPr>
        <w:t>облюдение установленного срока на подготовку решения  о привлечении (отказе в привлечении) к налоговой ответственности.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>с</w:t>
      </w:r>
      <w:r w:rsidRPr="000D089F">
        <w:rPr>
          <w:rFonts w:cs="Times New Roman"/>
          <w:sz w:val="24"/>
          <w:szCs w:val="24"/>
        </w:rPr>
        <w:t>воевременность истребования документов у проверяемого налогоплательщика - документы должны быть истребованы в срок не позднее 3 дней с момента представления налоговой декларации.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- </w:t>
      </w:r>
      <w:r w:rsidR="000E3944" w:rsidRPr="000D089F">
        <w:rPr>
          <w:rFonts w:cs="Times New Roman"/>
          <w:sz w:val="24"/>
          <w:szCs w:val="24"/>
        </w:rPr>
        <w:t>в</w:t>
      </w:r>
      <w:r w:rsidRPr="000D089F">
        <w:rPr>
          <w:rFonts w:cs="Times New Roman"/>
          <w:sz w:val="24"/>
          <w:szCs w:val="24"/>
        </w:rPr>
        <w:t xml:space="preserve">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</w:t>
      </w:r>
      <w:proofErr w:type="spellStart"/>
      <w:r w:rsidRPr="000D089F">
        <w:rPr>
          <w:rFonts w:cs="Times New Roman"/>
          <w:sz w:val="24"/>
          <w:szCs w:val="24"/>
        </w:rPr>
        <w:t>неустановлении</w:t>
      </w:r>
      <w:proofErr w:type="spellEnd"/>
      <w:r w:rsidRPr="000D089F">
        <w:rPr>
          <w:rFonts w:cs="Times New Roman"/>
          <w:sz w:val="24"/>
          <w:szCs w:val="24"/>
        </w:rPr>
        <w:t xml:space="preserve"> факта вручения принять меры по повторному направлению (вручению) требования.</w:t>
      </w:r>
    </w:p>
    <w:p w:rsidR="00640880" w:rsidRPr="000D089F" w:rsidRDefault="000D089F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С</w:t>
      </w:r>
      <w:r w:rsidR="000E3944" w:rsidRPr="000D089F">
        <w:rPr>
          <w:rFonts w:cs="Times New Roman"/>
          <w:sz w:val="24"/>
          <w:szCs w:val="24"/>
        </w:rPr>
        <w:t>оставлять</w:t>
      </w:r>
      <w:r w:rsidR="00640880" w:rsidRPr="000D089F">
        <w:rPr>
          <w:rFonts w:cs="Times New Roman"/>
          <w:sz w:val="24"/>
          <w:szCs w:val="24"/>
        </w:rPr>
        <w:t xml:space="preserve"> протокол</w:t>
      </w:r>
      <w:r w:rsidR="000E3944" w:rsidRPr="000D089F">
        <w:rPr>
          <w:rFonts w:cs="Times New Roman"/>
          <w:sz w:val="24"/>
          <w:szCs w:val="24"/>
        </w:rPr>
        <w:t>ы</w:t>
      </w:r>
      <w:r w:rsidR="00640880" w:rsidRPr="000D089F">
        <w:rPr>
          <w:rFonts w:cs="Times New Roman"/>
          <w:sz w:val="24"/>
          <w:szCs w:val="24"/>
        </w:rPr>
        <w:t xml:space="preserve"> об административных правонарушениях.</w:t>
      </w:r>
    </w:p>
    <w:p w:rsidR="00640880" w:rsidRPr="000D089F" w:rsidRDefault="000D089F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</w:t>
      </w:r>
      <w:r w:rsidR="00640880" w:rsidRPr="000D089F">
        <w:rPr>
          <w:rFonts w:cs="Times New Roman"/>
          <w:sz w:val="24"/>
          <w:szCs w:val="24"/>
        </w:rPr>
        <w:t>ринимать меры к налогоплательщикам, не представившим налоговые декларации в установленный срок.</w:t>
      </w:r>
    </w:p>
    <w:p w:rsidR="00640880" w:rsidRPr="000D089F" w:rsidRDefault="000D089F" w:rsidP="00640880">
      <w:pPr>
        <w:rPr>
          <w:rFonts w:cs="Times New Roman"/>
          <w:sz w:val="24"/>
          <w:szCs w:val="24"/>
        </w:rPr>
      </w:pPr>
      <w:proofErr w:type="gramStart"/>
      <w:r w:rsidRPr="000D089F">
        <w:rPr>
          <w:rFonts w:cs="Times New Roman"/>
          <w:sz w:val="24"/>
          <w:szCs w:val="24"/>
        </w:rPr>
        <w:lastRenderedPageBreak/>
        <w:t>П</w:t>
      </w:r>
      <w:r w:rsidR="00640880" w:rsidRPr="000D089F">
        <w:rPr>
          <w:rFonts w:cs="Times New Roman"/>
          <w:sz w:val="24"/>
          <w:szCs w:val="24"/>
        </w:rPr>
        <w:t>риостанавливать операций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640880" w:rsidRPr="000D089F" w:rsidRDefault="000D089F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</w:t>
      </w:r>
      <w:r w:rsidR="00640880" w:rsidRPr="000D089F">
        <w:rPr>
          <w:rFonts w:cs="Times New Roman"/>
          <w:sz w:val="24"/>
          <w:szCs w:val="24"/>
        </w:rPr>
        <w:t>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:rsidR="00640880" w:rsidRPr="000D089F" w:rsidRDefault="000D089F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</w:t>
      </w:r>
      <w:r w:rsidR="00640880" w:rsidRPr="000D089F">
        <w:rPr>
          <w:rFonts w:cs="Times New Roman"/>
          <w:sz w:val="24"/>
          <w:szCs w:val="24"/>
        </w:rPr>
        <w:t>роизводить отбор плательщиков,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640880" w:rsidRPr="000D089F" w:rsidRDefault="000D089F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</w:t>
      </w:r>
      <w:r w:rsidR="00640880" w:rsidRPr="000D089F">
        <w:rPr>
          <w:rFonts w:cs="Times New Roman"/>
          <w:sz w:val="24"/>
          <w:szCs w:val="24"/>
        </w:rPr>
        <w:t>существлять камеральные проверки и мониторинг крупнейших налогоплательщиков на основе показателей налоговых деклараций.</w:t>
      </w:r>
    </w:p>
    <w:p w:rsidR="00640880" w:rsidRPr="000D089F" w:rsidRDefault="000D089F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С</w:t>
      </w:r>
      <w:r w:rsidR="00640880" w:rsidRPr="000D089F">
        <w:rPr>
          <w:rFonts w:cs="Times New Roman"/>
          <w:sz w:val="24"/>
          <w:szCs w:val="24"/>
        </w:rPr>
        <w:t xml:space="preserve">воевременно и качественно выполнять контрольные задания  </w:t>
      </w:r>
    </w:p>
    <w:p w:rsidR="00640880" w:rsidRPr="000D089F" w:rsidRDefault="000D089F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У</w:t>
      </w:r>
      <w:r w:rsidR="00640880" w:rsidRPr="000D089F">
        <w:rPr>
          <w:rFonts w:cs="Times New Roman"/>
          <w:sz w:val="24"/>
          <w:szCs w:val="24"/>
        </w:rPr>
        <w:t>частвовать в подготовке ответов на письменные запросы налогоплательщиков.</w:t>
      </w:r>
    </w:p>
    <w:p w:rsidR="00640880" w:rsidRPr="000D089F" w:rsidRDefault="000D089F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У</w:t>
      </w:r>
      <w:r w:rsidR="00640880" w:rsidRPr="000D089F">
        <w:rPr>
          <w:rFonts w:cs="Times New Roman"/>
          <w:sz w:val="24"/>
          <w:szCs w:val="24"/>
        </w:rPr>
        <w:t xml:space="preserve">частвовать в отборе налогоплательщиков для включения в план выездных налоговых проверок. 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Проводить анализ схем уклонения от налогообложения налогоплательщиков и подготовка предложений по их предотвращению.</w:t>
      </w:r>
    </w:p>
    <w:p w:rsidR="00640880" w:rsidRPr="000D089F" w:rsidRDefault="000D089F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</w:t>
      </w:r>
      <w:r w:rsidR="00640880" w:rsidRPr="000D089F">
        <w:rPr>
          <w:rFonts w:cs="Times New Roman"/>
          <w:sz w:val="24"/>
          <w:szCs w:val="24"/>
        </w:rPr>
        <w:t>одготавливать в установленные сроки отчетности по предмету деятельности отдела.</w:t>
      </w:r>
    </w:p>
    <w:p w:rsidR="00640880" w:rsidRPr="000D089F" w:rsidRDefault="00640880" w:rsidP="00640880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дел.</w:t>
      </w:r>
    </w:p>
    <w:p w:rsidR="006137B1" w:rsidRPr="000D089F" w:rsidRDefault="006137B1" w:rsidP="006137B1">
      <w:pPr>
        <w:rPr>
          <w:rFonts w:cs="Times New Roman"/>
          <w:color w:val="000000" w:themeColor="text1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74" w:history="1">
        <w:r w:rsidRPr="000D089F">
          <w:rPr>
            <w:rFonts w:cs="Times New Roman"/>
            <w:color w:val="000000" w:themeColor="text1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0D089F">
        <w:rPr>
          <w:rFonts w:cs="Times New Roman"/>
          <w:color w:val="000000" w:themeColor="text1"/>
          <w:sz w:val="24"/>
          <w:szCs w:val="24"/>
        </w:rPr>
        <w:t xml:space="preserve">,  Федеральный </w:t>
      </w:r>
      <w:hyperlink r:id="rId75" w:history="1">
        <w:r w:rsidRPr="000D089F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0D089F">
        <w:rPr>
          <w:rFonts w:cs="Times New Roman"/>
          <w:color w:val="000000" w:themeColor="text1"/>
          <w:sz w:val="24"/>
          <w:szCs w:val="24"/>
        </w:rPr>
        <w:t xml:space="preserve"> от 25</w:t>
      </w:r>
      <w:r w:rsidRPr="000D089F">
        <w:rPr>
          <w:color w:val="000000" w:themeColor="text1"/>
          <w:sz w:val="24"/>
          <w:szCs w:val="24"/>
        </w:rPr>
        <w:t>.12.</w:t>
      </w:r>
      <w:r w:rsidRPr="000D089F">
        <w:rPr>
          <w:rFonts w:cs="Times New Roman"/>
          <w:color w:val="000000" w:themeColor="text1"/>
          <w:sz w:val="24"/>
          <w:szCs w:val="24"/>
        </w:rPr>
        <w:t>2008 № 273-ФЗ "О противодействии коррупции"</w:t>
      </w:r>
      <w:r w:rsidR="000D089F" w:rsidRPr="000D089F">
        <w:rPr>
          <w:rFonts w:cs="Times New Roman"/>
          <w:color w:val="000000" w:themeColor="text1"/>
          <w:sz w:val="24"/>
          <w:szCs w:val="24"/>
        </w:rPr>
        <w:t xml:space="preserve"> </w:t>
      </w:r>
      <w:r w:rsidRPr="000D089F">
        <w:rPr>
          <w:rFonts w:cs="Times New Roman"/>
          <w:color w:val="000000" w:themeColor="text1"/>
          <w:sz w:val="24"/>
          <w:szCs w:val="24"/>
        </w:rPr>
        <w:t>и другими федеральными законами;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Pr="000D089F">
        <w:rPr>
          <w:rFonts w:cs="Times New Roman"/>
          <w:sz w:val="24"/>
          <w:szCs w:val="24"/>
        </w:rPr>
        <w:t xml:space="preserve">Федеральным законом </w:t>
      </w:r>
      <w:hyperlink r:id="rId76" w:history="1">
        <w:r w:rsidRPr="000D089F">
          <w:rPr>
            <w:rFonts w:cs="Times New Roman"/>
            <w:color w:val="000000" w:themeColor="text1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0D089F">
        <w:rPr>
          <w:rFonts w:cs="Times New Roman"/>
          <w:color w:val="000000" w:themeColor="text1"/>
          <w:sz w:val="24"/>
          <w:szCs w:val="24"/>
        </w:rPr>
        <w:t>,  Федеральны</w:t>
      </w:r>
      <w:r w:rsidRPr="000D089F">
        <w:rPr>
          <w:color w:val="000000" w:themeColor="text1"/>
          <w:sz w:val="24"/>
          <w:szCs w:val="24"/>
        </w:rPr>
        <w:t>м</w:t>
      </w:r>
      <w:r w:rsidR="000D089F" w:rsidRPr="000D089F">
        <w:rPr>
          <w:color w:val="000000" w:themeColor="text1"/>
          <w:sz w:val="24"/>
          <w:szCs w:val="24"/>
        </w:rPr>
        <w:t xml:space="preserve"> </w:t>
      </w:r>
      <w:hyperlink r:id="rId77" w:history="1">
        <w:r w:rsidRPr="000D089F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0D089F">
        <w:rPr>
          <w:color w:val="000000" w:themeColor="text1"/>
          <w:sz w:val="24"/>
          <w:szCs w:val="24"/>
        </w:rPr>
        <w:t>ом</w:t>
      </w:r>
      <w:r w:rsidRPr="000D089F">
        <w:rPr>
          <w:rFonts w:cs="Times New Roman"/>
          <w:color w:val="000000" w:themeColor="text1"/>
          <w:sz w:val="24"/>
          <w:szCs w:val="24"/>
        </w:rPr>
        <w:t xml:space="preserve"> от 25</w:t>
      </w:r>
      <w:r w:rsidRPr="000D089F">
        <w:rPr>
          <w:color w:val="000000" w:themeColor="text1"/>
          <w:sz w:val="24"/>
          <w:szCs w:val="24"/>
        </w:rPr>
        <w:t>.12.</w:t>
      </w:r>
      <w:r w:rsidRPr="000D089F">
        <w:rPr>
          <w:rFonts w:cs="Times New Roman"/>
          <w:color w:val="000000" w:themeColor="text1"/>
          <w:sz w:val="24"/>
          <w:szCs w:val="24"/>
        </w:rPr>
        <w:t>2008 № 273-ФЗ "О противодействии коррупции"</w:t>
      </w:r>
      <w:r w:rsidR="000D089F" w:rsidRPr="000D089F">
        <w:rPr>
          <w:rFonts w:cs="Times New Roman"/>
          <w:color w:val="000000" w:themeColor="text1"/>
          <w:sz w:val="24"/>
          <w:szCs w:val="24"/>
        </w:rPr>
        <w:t xml:space="preserve"> </w:t>
      </w:r>
      <w:r w:rsidRPr="000D089F">
        <w:rPr>
          <w:rFonts w:cs="Times New Roman"/>
          <w:color w:val="000000" w:themeColor="text1"/>
          <w:sz w:val="24"/>
          <w:szCs w:val="24"/>
        </w:rPr>
        <w:t>и другими федеральными законами;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D089F">
        <w:rPr>
          <w:rFonts w:cs="Times New Roman"/>
          <w:sz w:val="24"/>
          <w:szCs w:val="24"/>
        </w:rPr>
        <w:t>предоставлять отчет</w:t>
      </w:r>
      <w:proofErr w:type="gramEnd"/>
      <w:r w:rsidRPr="000D089F">
        <w:rPr>
          <w:rFonts w:cs="Times New Roman"/>
          <w:sz w:val="24"/>
          <w:szCs w:val="24"/>
        </w:rPr>
        <w:t xml:space="preserve"> об исполнении этих указаний;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выполнять отдельные поручения руководства инспекции, не предусмотренные должностным регламентом;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обеспечивать взаимозаменяемость на время длительного отпуска другого работника отдела;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оказывать практическую помощь сотрудникам по предмету деятельности отдела;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lastRenderedPageBreak/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0D089F">
        <w:rPr>
          <w:rFonts w:cs="Times New Roman"/>
          <w:sz w:val="24"/>
          <w:szCs w:val="24"/>
        </w:rPr>
        <w:t>контроле за</w:t>
      </w:r>
      <w:proofErr w:type="gramEnd"/>
      <w:r w:rsidRPr="000D089F">
        <w:rPr>
          <w:rFonts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доходам"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проявлять корректность в обращении с гражданами и работниками ФНС России, Управления, Инспекций;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137B1" w:rsidRPr="000D089F" w:rsidRDefault="006137B1" w:rsidP="006137B1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0D089F">
        <w:rPr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принимать меры по недопущению любой возможности возникновения конфликта интересов,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6137B1" w:rsidRPr="000D089F" w:rsidRDefault="006137B1" w:rsidP="006137B1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организовывать работу по защите информации в отделе;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обеспечивать сохранность комплектности закрепленного оборудования;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обеспечивать сохранность целостности специальных пломбировочных устройств (</w:t>
      </w:r>
      <w:proofErr w:type="spellStart"/>
      <w:r w:rsidRPr="000D089F">
        <w:rPr>
          <w:rFonts w:cs="Times New Roman"/>
          <w:sz w:val="24"/>
          <w:szCs w:val="24"/>
        </w:rPr>
        <w:t>стикеров</w:t>
      </w:r>
      <w:proofErr w:type="spellEnd"/>
      <w:r w:rsidRPr="000D089F">
        <w:rPr>
          <w:rFonts w:cs="Times New Roman"/>
          <w:sz w:val="24"/>
          <w:szCs w:val="24"/>
        </w:rPr>
        <w:t>, лент, пломб, печатей и др.) на закрепленном оборудовании;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lastRenderedPageBreak/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proofErr w:type="gramStart"/>
      <w:r w:rsidRPr="000D089F">
        <w:rPr>
          <w:rFonts w:cs="Times New Roman"/>
          <w:sz w:val="24"/>
          <w:szCs w:val="24"/>
        </w:rPr>
        <w:t>обязан</w:t>
      </w:r>
      <w:proofErr w:type="gramEnd"/>
      <w:r w:rsidRPr="000D089F">
        <w:rPr>
          <w:rFonts w:cs="Times New Roman"/>
          <w:sz w:val="24"/>
          <w:szCs w:val="24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0D089F">
        <w:rPr>
          <w:rFonts w:cs="Times New Roman"/>
          <w:sz w:val="24"/>
          <w:szCs w:val="24"/>
        </w:rPr>
        <w:t>отдела</w:t>
      </w:r>
      <w:proofErr w:type="gramEnd"/>
      <w:r w:rsidRPr="000D089F">
        <w:rPr>
          <w:rFonts w:cs="Times New Roman"/>
          <w:sz w:val="24"/>
          <w:szCs w:val="24"/>
        </w:rPr>
        <w:t xml:space="preserve"> отвечающие за обработку данных и информатизации и администратор безопасности).</w:t>
      </w:r>
    </w:p>
    <w:p w:rsidR="006137B1" w:rsidRPr="000D089F" w:rsidRDefault="006137B1" w:rsidP="006137B1">
      <w:pPr>
        <w:shd w:val="clear" w:color="auto" w:fill="FFFFFF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9. В целях исполнения возложенных должностных обязанностей главный государственный налоговый инспектор имеет право:</w:t>
      </w:r>
    </w:p>
    <w:p w:rsidR="006137B1" w:rsidRPr="000D089F" w:rsidRDefault="006137B1" w:rsidP="006137B1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0D089F">
        <w:rPr>
          <w:sz w:val="24"/>
          <w:szCs w:val="24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0D089F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D089F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на защиту сведений о гражданском служащем;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 xml:space="preserve">на должностной </w:t>
      </w:r>
      <w:proofErr w:type="gramStart"/>
      <w:r w:rsidRPr="000D089F">
        <w:rPr>
          <w:sz w:val="24"/>
          <w:szCs w:val="24"/>
        </w:rPr>
        <w:t>рост</w:t>
      </w:r>
      <w:proofErr w:type="gramEnd"/>
      <w:r w:rsidRPr="000D089F">
        <w:rPr>
          <w:sz w:val="24"/>
          <w:szCs w:val="24"/>
        </w:rPr>
        <w:t xml:space="preserve"> на конкурсной основе;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137B1" w:rsidRPr="000D089F" w:rsidRDefault="006137B1" w:rsidP="006137B1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на членство в профессиональном союзе;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137B1" w:rsidRPr="000D089F" w:rsidRDefault="006137B1" w:rsidP="006137B1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на  проведение по его заявлению служебной проверки;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на  защиту своих прав и законных интересов на гражданской службе, включая обжалование в суде их нарушения;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на  государственное пенсионное обеспечение в соответствии с федеральным законом;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>на  доступ к служебной тайне в соответствии с полномочиями, определенными должностным регламентом;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0D089F">
        <w:rPr>
          <w:sz w:val="24"/>
          <w:szCs w:val="24"/>
        </w:rPr>
        <w:lastRenderedPageBreak/>
        <w:t>на</w:t>
      </w:r>
      <w:proofErr w:type="gramEnd"/>
      <w:r w:rsidRPr="000D089F">
        <w:rPr>
          <w:sz w:val="24"/>
          <w:szCs w:val="24"/>
        </w:rPr>
        <w:t xml:space="preserve"> </w:t>
      </w:r>
      <w:proofErr w:type="gramStart"/>
      <w:r w:rsidRPr="000D089F">
        <w:rPr>
          <w:sz w:val="24"/>
          <w:szCs w:val="24"/>
        </w:rPr>
        <w:t>проставления</w:t>
      </w:r>
      <w:proofErr w:type="gramEnd"/>
      <w:r w:rsidRPr="000D089F">
        <w:rPr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137B1" w:rsidRPr="000D089F" w:rsidRDefault="006137B1" w:rsidP="006137B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0D089F">
        <w:rPr>
          <w:sz w:val="24"/>
          <w:szCs w:val="24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10. </w:t>
      </w:r>
      <w:proofErr w:type="gramStart"/>
      <w:r w:rsidRPr="000D089F">
        <w:rPr>
          <w:rFonts w:cs="Times New Roman"/>
          <w:sz w:val="24"/>
          <w:szCs w:val="24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0D089F">
        <w:rPr>
          <w:sz w:val="24"/>
          <w:szCs w:val="24"/>
        </w:rPr>
        <w:t xml:space="preserve"> положением об Инспекции, утвержденным руководителем УФНС России по Ставропольскому краю, положением об отделе, приказами (распоряжениями) ФНС России,  приказами Управления, приказами Инспекции</w:t>
      </w:r>
      <w:r w:rsidRPr="000D089F">
        <w:rPr>
          <w:rFonts w:cs="Times New Roman"/>
          <w:sz w:val="24"/>
          <w:szCs w:val="24"/>
        </w:rPr>
        <w:t xml:space="preserve"> и иными нормативными правовыми</w:t>
      </w:r>
      <w:proofErr w:type="gramEnd"/>
      <w:r w:rsidRPr="000D089F">
        <w:rPr>
          <w:rFonts w:cs="Times New Roman"/>
          <w:sz w:val="24"/>
          <w:szCs w:val="24"/>
        </w:rPr>
        <w:t xml:space="preserve"> актами</w:t>
      </w:r>
      <w:r w:rsidRPr="000D089F">
        <w:rPr>
          <w:sz w:val="24"/>
          <w:szCs w:val="24"/>
        </w:rPr>
        <w:t>, поручениями руководства Управления, Инспекции.</w:t>
      </w:r>
    </w:p>
    <w:p w:rsidR="006137B1" w:rsidRPr="000D089F" w:rsidRDefault="006137B1" w:rsidP="006137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6137B1" w:rsidRPr="000D089F" w:rsidRDefault="006137B1" w:rsidP="006137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bCs/>
          <w:sz w:val="24"/>
          <w:szCs w:val="24"/>
        </w:rPr>
        <w:t>Кроме того, главный государственный налоговый инспектор несет ответственность</w:t>
      </w:r>
      <w:r w:rsidRPr="000D089F">
        <w:rPr>
          <w:rFonts w:cs="Times New Roman"/>
          <w:sz w:val="24"/>
          <w:szCs w:val="24"/>
        </w:rPr>
        <w:t>:</w:t>
      </w:r>
    </w:p>
    <w:p w:rsidR="006137B1" w:rsidRPr="000D089F" w:rsidRDefault="006137B1" w:rsidP="006137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0D089F">
        <w:rPr>
          <w:rFonts w:cs="Times New Roman"/>
          <w:sz w:val="24"/>
          <w:szCs w:val="24"/>
        </w:rPr>
        <w:t>указаний</w:t>
      </w:r>
      <w:proofErr w:type="gramEnd"/>
      <w:r w:rsidRPr="000D089F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6137B1" w:rsidRPr="000D089F" w:rsidRDefault="006137B1" w:rsidP="006137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137B1" w:rsidRPr="000D089F" w:rsidRDefault="006137B1" w:rsidP="006137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6137B1" w:rsidRPr="000D089F" w:rsidRDefault="006137B1" w:rsidP="006137B1">
      <w:pPr>
        <w:ind w:firstLine="708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137B1" w:rsidRPr="000D089F" w:rsidRDefault="006137B1" w:rsidP="006137B1">
      <w:pPr>
        <w:ind w:firstLine="708"/>
        <w:rPr>
          <w:sz w:val="24"/>
          <w:szCs w:val="24"/>
        </w:rPr>
      </w:pPr>
      <w:r w:rsidRPr="000D089F">
        <w:rPr>
          <w:sz w:val="24"/>
          <w:szCs w:val="24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6137B1" w:rsidRPr="000D089F" w:rsidRDefault="006137B1" w:rsidP="006137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137B1" w:rsidRPr="000D089F" w:rsidRDefault="006137B1" w:rsidP="006137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137B1" w:rsidRPr="000D089F" w:rsidRDefault="006137B1" w:rsidP="006137B1">
      <w:pPr>
        <w:tabs>
          <w:tab w:val="left" w:pos="851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за организацию и состояние антикоррупционной работы в структурном подразделении Инспекции; </w:t>
      </w:r>
    </w:p>
    <w:p w:rsidR="006137B1" w:rsidRPr="000D089F" w:rsidRDefault="006137B1" w:rsidP="006137B1">
      <w:pPr>
        <w:tabs>
          <w:tab w:val="left" w:pos="851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за нарушение положений настоящего должностного регламента.</w:t>
      </w:r>
    </w:p>
    <w:p w:rsidR="006137B1" w:rsidRPr="000D089F" w:rsidRDefault="006137B1" w:rsidP="006137B1">
      <w:pPr>
        <w:tabs>
          <w:tab w:val="left" w:pos="851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137B1" w:rsidRPr="000D089F" w:rsidRDefault="006137B1" w:rsidP="006137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6137B1" w:rsidRPr="000D089F" w:rsidRDefault="006137B1" w:rsidP="006137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6137B1" w:rsidRPr="000D089F" w:rsidRDefault="006137B1" w:rsidP="006137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6137B1" w:rsidRPr="000D089F" w:rsidRDefault="006137B1" w:rsidP="006137B1">
      <w:pPr>
        <w:tabs>
          <w:tab w:val="left" w:pos="851"/>
          <w:tab w:val="left" w:pos="993"/>
        </w:tabs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D089F">
        <w:rPr>
          <w:rFonts w:cs="Times New Roman"/>
          <w:b/>
          <w:sz w:val="24"/>
          <w:szCs w:val="24"/>
        </w:rPr>
        <w:t xml:space="preserve">IV. Перечень вопросов, по которым главный государственный налоговый инспектор </w:t>
      </w:r>
      <w:r w:rsidRPr="000D089F">
        <w:rPr>
          <w:rFonts w:cs="Times New Roman"/>
          <w:b/>
          <w:sz w:val="24"/>
          <w:szCs w:val="24"/>
        </w:rPr>
        <w:lastRenderedPageBreak/>
        <w:t>вправе или обязан самостоятельно принимать управленческие и иные решения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rPr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 xml:space="preserve">12. При исполнении служебных обязанностей главный государственный налоговый инспектор </w:t>
      </w:r>
      <w:r w:rsidRPr="000D089F">
        <w:rPr>
          <w:sz w:val="24"/>
          <w:szCs w:val="24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6137B1" w:rsidRPr="000D089F" w:rsidRDefault="006137B1" w:rsidP="006137B1">
      <w:pPr>
        <w:rPr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6137B1" w:rsidRPr="000D089F" w:rsidRDefault="006137B1" w:rsidP="006137B1">
      <w:pPr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6137B1" w:rsidRPr="000D089F" w:rsidRDefault="006137B1" w:rsidP="006137B1">
      <w:pPr>
        <w:shd w:val="clear" w:color="auto" w:fill="FFFFFF"/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137B1" w:rsidRPr="000D089F" w:rsidRDefault="006137B1" w:rsidP="006137B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4"/>
          <w:szCs w:val="24"/>
        </w:rPr>
      </w:pPr>
      <w:r w:rsidRPr="000D089F">
        <w:rPr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6137B1" w:rsidRPr="000D089F" w:rsidRDefault="006137B1" w:rsidP="006137B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4"/>
          <w:szCs w:val="24"/>
        </w:rPr>
      </w:pPr>
      <w:r w:rsidRPr="000D089F">
        <w:rPr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137B1" w:rsidRPr="000D089F" w:rsidRDefault="006137B1" w:rsidP="006137B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4"/>
          <w:szCs w:val="24"/>
        </w:rPr>
      </w:pPr>
      <w:r w:rsidRPr="000D089F">
        <w:rPr>
          <w:sz w:val="24"/>
          <w:szCs w:val="24"/>
        </w:rPr>
        <w:t>заверять надлежащим образом копию документа;</w:t>
      </w:r>
    </w:p>
    <w:p w:rsidR="006137B1" w:rsidRPr="000D089F" w:rsidRDefault="006137B1" w:rsidP="006137B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4"/>
          <w:szCs w:val="24"/>
        </w:rPr>
      </w:pPr>
      <w:proofErr w:type="gramStart"/>
      <w:r w:rsidRPr="000D089F">
        <w:rPr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D089F">
        <w:rPr>
          <w:rFonts w:cs="Times New Roman"/>
          <w:b/>
          <w:sz w:val="24"/>
          <w:szCs w:val="24"/>
        </w:rPr>
        <w:t xml:space="preserve"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0D089F">
        <w:rPr>
          <w:rFonts w:cs="Times New Roman"/>
          <w:b/>
          <w:sz w:val="24"/>
          <w:szCs w:val="24"/>
        </w:rPr>
        <w:t>и(</w:t>
      </w:r>
      <w:proofErr w:type="gramEnd"/>
      <w:r w:rsidRPr="000D089F">
        <w:rPr>
          <w:rFonts w:cs="Times New Roman"/>
          <w:b/>
          <w:sz w:val="24"/>
          <w:szCs w:val="24"/>
        </w:rPr>
        <w:t>или) проектов управленческих и иных решений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14. 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6137B1" w:rsidRPr="000D089F" w:rsidRDefault="006137B1" w:rsidP="006137B1">
      <w:pPr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постановка цели;</w:t>
      </w:r>
    </w:p>
    <w:p w:rsidR="006137B1" w:rsidRPr="000D089F" w:rsidRDefault="006137B1" w:rsidP="006137B1">
      <w:pPr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подготовка информации;</w:t>
      </w:r>
    </w:p>
    <w:p w:rsidR="006137B1" w:rsidRPr="000D089F" w:rsidRDefault="006137B1" w:rsidP="006137B1">
      <w:pPr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анализ факторов, влияющих на содержание проекта;</w:t>
      </w:r>
    </w:p>
    <w:p w:rsidR="006137B1" w:rsidRPr="000D089F" w:rsidRDefault="006137B1" w:rsidP="006137B1">
      <w:pPr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6137B1" w:rsidRPr="000D089F" w:rsidRDefault="006137B1" w:rsidP="006137B1">
      <w:pPr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оценка результатов;</w:t>
      </w:r>
    </w:p>
    <w:p w:rsidR="006137B1" w:rsidRPr="000D089F" w:rsidRDefault="006137B1" w:rsidP="006137B1">
      <w:pPr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визирование документа;</w:t>
      </w:r>
    </w:p>
    <w:p w:rsidR="006137B1" w:rsidRPr="000D089F" w:rsidRDefault="006137B1" w:rsidP="006137B1">
      <w:pPr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участие в обсуждении проекта;</w:t>
      </w:r>
    </w:p>
    <w:p w:rsidR="006137B1" w:rsidRPr="000D089F" w:rsidRDefault="006137B1" w:rsidP="006137B1">
      <w:pPr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внесение предложений по проекту нормативного правового акта;</w:t>
      </w:r>
    </w:p>
    <w:p w:rsidR="006137B1" w:rsidRPr="000D089F" w:rsidRDefault="006137B1" w:rsidP="006137B1">
      <w:pPr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согласование документа;</w:t>
      </w:r>
    </w:p>
    <w:p w:rsidR="006137B1" w:rsidRPr="000D089F" w:rsidRDefault="006137B1" w:rsidP="006137B1">
      <w:pPr>
        <w:rPr>
          <w:rFonts w:eastAsia="Calibri" w:cs="Times New Roman"/>
          <w:sz w:val="24"/>
          <w:szCs w:val="24"/>
        </w:rPr>
      </w:pPr>
      <w:r w:rsidRPr="000D089F">
        <w:rPr>
          <w:rFonts w:eastAsia="Calibri" w:cs="Times New Roman"/>
          <w:sz w:val="24"/>
          <w:szCs w:val="24"/>
        </w:rPr>
        <w:t>осуществление правовой экспертизы документа и т.д.</w:t>
      </w: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15. 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6137B1" w:rsidRPr="000D089F" w:rsidRDefault="006137B1" w:rsidP="006137B1">
      <w:pPr>
        <w:ind w:firstLine="720"/>
        <w:rPr>
          <w:sz w:val="24"/>
          <w:szCs w:val="24"/>
        </w:rPr>
      </w:pPr>
      <w:r w:rsidRPr="000D089F">
        <w:rPr>
          <w:sz w:val="24"/>
          <w:szCs w:val="24"/>
        </w:rPr>
        <w:t xml:space="preserve">положений об отделе и </w:t>
      </w:r>
      <w:r w:rsidRPr="000D089F">
        <w:rPr>
          <w:rFonts w:cs="Times New Roman"/>
          <w:sz w:val="24"/>
          <w:szCs w:val="24"/>
        </w:rPr>
        <w:t>Инспекции</w:t>
      </w:r>
      <w:r w:rsidRPr="000D089F">
        <w:rPr>
          <w:sz w:val="24"/>
          <w:szCs w:val="24"/>
        </w:rPr>
        <w:t>;</w:t>
      </w:r>
    </w:p>
    <w:p w:rsidR="006137B1" w:rsidRPr="000D089F" w:rsidRDefault="006137B1" w:rsidP="006137B1">
      <w:pPr>
        <w:tabs>
          <w:tab w:val="left" w:pos="709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 xml:space="preserve">графика отпусков гражданских служащих Инспекции; </w:t>
      </w:r>
    </w:p>
    <w:p w:rsidR="006137B1" w:rsidRPr="000D089F" w:rsidRDefault="006137B1" w:rsidP="006137B1">
      <w:pPr>
        <w:tabs>
          <w:tab w:val="left" w:pos="709"/>
        </w:tabs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иных актов по поручению непосредственного руководителя, руководителя Управления, начальника Инспекции.</w:t>
      </w:r>
    </w:p>
    <w:p w:rsidR="006137B1" w:rsidRPr="000D089F" w:rsidRDefault="006137B1" w:rsidP="006137B1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6137B1" w:rsidRPr="000D089F" w:rsidRDefault="006137B1" w:rsidP="006137B1">
      <w:pPr>
        <w:widowControl w:val="0"/>
        <w:ind w:left="709" w:firstLine="0"/>
        <w:jc w:val="center"/>
        <w:rPr>
          <w:rFonts w:cs="Times New Roman"/>
          <w:b/>
          <w:sz w:val="24"/>
          <w:szCs w:val="24"/>
        </w:rPr>
      </w:pPr>
      <w:r w:rsidRPr="000D089F">
        <w:rPr>
          <w:rFonts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ind w:right="17"/>
        <w:rPr>
          <w:rFonts w:cs="Times New Roman"/>
          <w:bCs/>
          <w:sz w:val="24"/>
          <w:szCs w:val="24"/>
        </w:rPr>
      </w:pPr>
      <w:r w:rsidRPr="000D089F">
        <w:rPr>
          <w:rFonts w:cs="Times New Roman"/>
          <w:sz w:val="24"/>
          <w:szCs w:val="24"/>
        </w:rPr>
        <w:t>16. </w:t>
      </w:r>
      <w:r w:rsidRPr="000D089F">
        <w:rPr>
          <w:rFonts w:cs="Times New Roman"/>
          <w:bCs/>
          <w:sz w:val="24"/>
          <w:szCs w:val="24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137B1" w:rsidRPr="000D089F" w:rsidRDefault="006137B1" w:rsidP="006137B1">
      <w:pPr>
        <w:ind w:firstLine="720"/>
        <w:rPr>
          <w:rFonts w:eastAsia="Calibri" w:cs="Times New Roman"/>
          <w:bCs/>
          <w:sz w:val="24"/>
          <w:szCs w:val="24"/>
        </w:rPr>
      </w:pPr>
      <w:r w:rsidRPr="000D089F">
        <w:rPr>
          <w:rFonts w:eastAsia="Calibri" w:cs="Times New Roman"/>
          <w:bCs/>
          <w:sz w:val="24"/>
          <w:szCs w:val="24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0D089F">
        <w:rPr>
          <w:rFonts w:cs="Times New Roman"/>
          <w:bCs/>
          <w:sz w:val="24"/>
          <w:szCs w:val="24"/>
        </w:rPr>
        <w:t xml:space="preserve">Управления, Инспекции </w:t>
      </w:r>
      <w:r w:rsidRPr="000D089F">
        <w:rPr>
          <w:rFonts w:eastAsia="Calibri" w:cs="Times New Roman"/>
          <w:bCs/>
          <w:sz w:val="24"/>
          <w:szCs w:val="24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0D089F">
        <w:rPr>
          <w:rFonts w:cs="Times New Roman"/>
          <w:bCs/>
          <w:sz w:val="24"/>
          <w:szCs w:val="24"/>
        </w:rPr>
        <w:t>инспекции</w:t>
      </w:r>
      <w:r w:rsidRPr="000D089F">
        <w:rPr>
          <w:rFonts w:eastAsia="Calibri" w:cs="Times New Roman"/>
          <w:bCs/>
          <w:sz w:val="24"/>
          <w:szCs w:val="24"/>
        </w:rPr>
        <w:t xml:space="preserve"> в соответствии с требованиями  нормативных документов по делопроизводству в ФНС  России</w:t>
      </w:r>
      <w:r w:rsidRPr="000D089F">
        <w:rPr>
          <w:rFonts w:cs="Times New Roman"/>
          <w:bCs/>
          <w:sz w:val="24"/>
          <w:szCs w:val="24"/>
        </w:rPr>
        <w:t>,</w:t>
      </w:r>
      <w:r w:rsidRPr="000D089F">
        <w:rPr>
          <w:rFonts w:eastAsia="Calibri" w:cs="Times New Roman"/>
          <w:bCs/>
          <w:sz w:val="24"/>
          <w:szCs w:val="24"/>
        </w:rPr>
        <w:t xml:space="preserve"> управления</w:t>
      </w:r>
      <w:r w:rsidRPr="000D089F">
        <w:rPr>
          <w:rFonts w:cs="Times New Roman"/>
          <w:bCs/>
          <w:sz w:val="24"/>
          <w:szCs w:val="24"/>
        </w:rPr>
        <w:t xml:space="preserve"> и инспекции</w:t>
      </w:r>
      <w:r w:rsidRPr="000D089F">
        <w:rPr>
          <w:rFonts w:eastAsia="Calibri" w:cs="Times New Roman"/>
          <w:bCs/>
          <w:sz w:val="24"/>
          <w:szCs w:val="24"/>
        </w:rPr>
        <w:t>.</w:t>
      </w:r>
    </w:p>
    <w:p w:rsidR="006137B1" w:rsidRPr="000D089F" w:rsidRDefault="006137B1" w:rsidP="006137B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6137B1" w:rsidRPr="000D089F" w:rsidRDefault="006137B1" w:rsidP="006137B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D089F">
        <w:rPr>
          <w:rFonts w:cs="Times New Roman"/>
          <w:b/>
          <w:sz w:val="24"/>
          <w:szCs w:val="24"/>
        </w:rPr>
        <w:lastRenderedPageBreak/>
        <w:t>VII. Порядок служебного взаимодействия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17. </w:t>
      </w:r>
      <w:proofErr w:type="gramStart"/>
      <w:r w:rsidRPr="000D089F">
        <w:rPr>
          <w:rFonts w:cs="Times New Roman"/>
          <w:sz w:val="24"/>
          <w:szCs w:val="24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0D089F">
        <w:rPr>
          <w:rFonts w:cs="Times New Roman"/>
          <w:sz w:val="24"/>
          <w:szCs w:val="24"/>
        </w:rPr>
        <w:t xml:space="preserve">, № </w:t>
      </w:r>
      <w:proofErr w:type="gramStart"/>
      <w:r w:rsidRPr="000D089F">
        <w:rPr>
          <w:rFonts w:cs="Times New Roman"/>
          <w:sz w:val="24"/>
          <w:szCs w:val="24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6137B1" w:rsidRPr="000D089F" w:rsidRDefault="006137B1" w:rsidP="006137B1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Служебное взаимодействие главного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6137B1" w:rsidRPr="000D089F" w:rsidRDefault="006137B1" w:rsidP="006137B1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D089F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137B1" w:rsidRPr="000D089F" w:rsidRDefault="006137B1" w:rsidP="006137B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D089F">
        <w:rPr>
          <w:rFonts w:cs="Times New Roman"/>
          <w:b/>
          <w:sz w:val="24"/>
          <w:szCs w:val="24"/>
        </w:rPr>
        <w:t>Федеральной налоговой службы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rPr>
          <w:rFonts w:cs="Times New Roman"/>
          <w:sz w:val="24"/>
          <w:szCs w:val="24"/>
        </w:rPr>
      </w:pPr>
      <w:r w:rsidRPr="000D089F">
        <w:rPr>
          <w:rFonts w:cs="Times New Roman"/>
          <w:sz w:val="24"/>
          <w:szCs w:val="24"/>
        </w:rPr>
        <w:t>18. </w:t>
      </w:r>
      <w:r w:rsidRPr="000D089F">
        <w:rPr>
          <w:rFonts w:eastAsia="Calibri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выполняет </w:t>
      </w:r>
      <w:r w:rsidRPr="000D089F">
        <w:rPr>
          <w:sz w:val="24"/>
          <w:szCs w:val="24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</w:rPr>
      </w:pPr>
    </w:p>
    <w:p w:rsidR="006137B1" w:rsidRPr="000D089F" w:rsidRDefault="006137B1" w:rsidP="006137B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D089F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6137B1" w:rsidRPr="000D089F" w:rsidRDefault="006137B1" w:rsidP="006137B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D089F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widowControl w:val="0"/>
        <w:rPr>
          <w:sz w:val="24"/>
          <w:szCs w:val="24"/>
        </w:rPr>
      </w:pPr>
      <w:r w:rsidRPr="000D089F">
        <w:rPr>
          <w:rFonts w:cs="Times New Roman"/>
          <w:sz w:val="24"/>
          <w:szCs w:val="24"/>
        </w:rPr>
        <w:t>19. </w:t>
      </w:r>
      <w:r w:rsidRPr="000D089F">
        <w:rPr>
          <w:sz w:val="24"/>
          <w:szCs w:val="24"/>
        </w:rPr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6137B1" w:rsidRPr="000D089F" w:rsidRDefault="006137B1" w:rsidP="006137B1">
      <w:pPr>
        <w:ind w:firstLine="720"/>
        <w:rPr>
          <w:sz w:val="24"/>
          <w:szCs w:val="24"/>
        </w:rPr>
      </w:pPr>
      <w:r w:rsidRPr="000D089F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137B1" w:rsidRPr="000D089F" w:rsidRDefault="006137B1" w:rsidP="006137B1">
      <w:pPr>
        <w:ind w:firstLine="720"/>
        <w:rPr>
          <w:sz w:val="24"/>
          <w:szCs w:val="24"/>
        </w:rPr>
      </w:pPr>
      <w:r w:rsidRPr="000D089F">
        <w:rPr>
          <w:sz w:val="24"/>
          <w:szCs w:val="24"/>
        </w:rPr>
        <w:t>своевременности и оперативности выполнения поручений;</w:t>
      </w:r>
    </w:p>
    <w:p w:rsidR="006137B1" w:rsidRPr="000D089F" w:rsidRDefault="006137B1" w:rsidP="006137B1">
      <w:pPr>
        <w:ind w:firstLine="720"/>
        <w:rPr>
          <w:sz w:val="24"/>
          <w:szCs w:val="24"/>
        </w:rPr>
      </w:pPr>
      <w:r w:rsidRPr="000D089F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137B1" w:rsidRPr="000D089F" w:rsidRDefault="006137B1" w:rsidP="006137B1">
      <w:pPr>
        <w:ind w:firstLine="720"/>
        <w:rPr>
          <w:sz w:val="24"/>
          <w:szCs w:val="24"/>
        </w:rPr>
      </w:pPr>
      <w:r w:rsidRPr="000D089F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137B1" w:rsidRPr="000D089F" w:rsidRDefault="006137B1" w:rsidP="006137B1">
      <w:pPr>
        <w:ind w:firstLine="720"/>
        <w:rPr>
          <w:sz w:val="24"/>
          <w:szCs w:val="24"/>
        </w:rPr>
      </w:pPr>
      <w:r w:rsidRPr="000D089F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137B1" w:rsidRPr="000D089F" w:rsidRDefault="006137B1" w:rsidP="006137B1">
      <w:pPr>
        <w:ind w:firstLine="720"/>
        <w:rPr>
          <w:sz w:val="24"/>
          <w:szCs w:val="24"/>
        </w:rPr>
      </w:pPr>
      <w:r w:rsidRPr="000D089F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137B1" w:rsidRPr="000D089F" w:rsidRDefault="006137B1" w:rsidP="006137B1">
      <w:pPr>
        <w:ind w:firstLine="720"/>
        <w:rPr>
          <w:sz w:val="24"/>
          <w:szCs w:val="24"/>
        </w:rPr>
      </w:pPr>
      <w:r w:rsidRPr="000D089F">
        <w:rPr>
          <w:sz w:val="24"/>
          <w:szCs w:val="24"/>
        </w:rPr>
        <w:t>осознанию ответственности за последствия своих действий.</w:t>
      </w:r>
    </w:p>
    <w:p w:rsidR="006137B1" w:rsidRPr="000D089F" w:rsidRDefault="006137B1" w:rsidP="006137B1">
      <w:pPr>
        <w:widowControl w:val="0"/>
        <w:rPr>
          <w:rFonts w:cs="Times New Roman"/>
          <w:sz w:val="24"/>
          <w:szCs w:val="24"/>
          <w:highlight w:val="yellow"/>
        </w:rPr>
      </w:pPr>
    </w:p>
    <w:p w:rsidR="006137B1" w:rsidRPr="000D089F" w:rsidRDefault="006137B1" w:rsidP="006137B1">
      <w:pPr>
        <w:pStyle w:val="a4"/>
        <w:jc w:val="left"/>
        <w:rPr>
          <w:rFonts w:ascii="Times New Roman" w:hAnsi="Times New Roman"/>
        </w:rPr>
      </w:pPr>
      <w:r w:rsidRPr="000D089F">
        <w:rPr>
          <w:rFonts w:ascii="Times New Roman" w:hAnsi="Times New Roman"/>
        </w:rPr>
        <w:t xml:space="preserve">Начальник отдела </w:t>
      </w:r>
      <w:r w:rsidR="000D089F" w:rsidRPr="000D089F">
        <w:rPr>
          <w:rFonts w:ascii="Times New Roman" w:hAnsi="Times New Roman"/>
        </w:rPr>
        <w:t>камеральных проверок №4</w:t>
      </w:r>
    </w:p>
    <w:p w:rsidR="006137B1" w:rsidRPr="000D089F" w:rsidRDefault="006137B1" w:rsidP="006137B1">
      <w:pPr>
        <w:pStyle w:val="a4"/>
        <w:jc w:val="left"/>
        <w:rPr>
          <w:rFonts w:ascii="Times New Roman" w:hAnsi="Times New Roman"/>
        </w:rPr>
      </w:pPr>
      <w:r w:rsidRPr="000D089F">
        <w:rPr>
          <w:rFonts w:ascii="Times New Roman" w:hAnsi="Times New Roman"/>
        </w:rPr>
        <w:t xml:space="preserve">ИФНС России </w:t>
      </w:r>
      <w:proofErr w:type="gramStart"/>
      <w:r w:rsidRPr="000D089F">
        <w:rPr>
          <w:rFonts w:ascii="Times New Roman" w:hAnsi="Times New Roman"/>
        </w:rPr>
        <w:t>по</w:t>
      </w:r>
      <w:proofErr w:type="gramEnd"/>
    </w:p>
    <w:p w:rsidR="006137B1" w:rsidRPr="000D089F" w:rsidRDefault="006137B1" w:rsidP="006137B1">
      <w:pPr>
        <w:pStyle w:val="a4"/>
        <w:jc w:val="left"/>
      </w:pPr>
      <w:r w:rsidRPr="000D089F">
        <w:rPr>
          <w:rFonts w:ascii="Times New Roman" w:hAnsi="Times New Roman"/>
        </w:rPr>
        <w:t>Ленинскому району г. Ставрополя</w:t>
      </w:r>
      <w:r w:rsidRPr="000D089F">
        <w:rPr>
          <w:rFonts w:ascii="Times New Roman" w:hAnsi="Times New Roman"/>
        </w:rPr>
        <w:tab/>
      </w:r>
      <w:r w:rsidRPr="000D089F">
        <w:rPr>
          <w:rFonts w:ascii="Times New Roman" w:hAnsi="Times New Roman"/>
        </w:rPr>
        <w:tab/>
      </w:r>
      <w:r w:rsidR="000D089F" w:rsidRPr="000D089F">
        <w:t xml:space="preserve">_______________ </w:t>
      </w:r>
      <w:r w:rsidRPr="000D089F">
        <w:tab/>
      </w:r>
      <w:r w:rsidR="008900D5">
        <w:tab/>
      </w:r>
      <w:r w:rsidR="008900D5">
        <w:tab/>
      </w:r>
      <w:r w:rsidR="000D089F" w:rsidRPr="000D089F">
        <w:rPr>
          <w:rFonts w:ascii="Times New Roman" w:hAnsi="Times New Roman"/>
        </w:rPr>
        <w:t xml:space="preserve">С.В. </w:t>
      </w:r>
      <w:proofErr w:type="spellStart"/>
      <w:r w:rsidR="000D089F" w:rsidRPr="000D089F">
        <w:rPr>
          <w:rFonts w:ascii="Times New Roman" w:hAnsi="Times New Roman"/>
        </w:rPr>
        <w:t>Березуцкая</w:t>
      </w:r>
      <w:proofErr w:type="spellEnd"/>
    </w:p>
    <w:p w:rsidR="000D0C3E" w:rsidRDefault="006137B1" w:rsidP="000D089F">
      <w:pPr>
        <w:pStyle w:val="a4"/>
        <w:ind w:left="4248" w:firstLine="708"/>
        <w:jc w:val="left"/>
        <w:rPr>
          <w:rFonts w:ascii="Times New Roman" w:hAnsi="Times New Roman"/>
          <w:sz w:val="16"/>
          <w:szCs w:val="16"/>
        </w:rPr>
      </w:pPr>
      <w:r w:rsidRPr="000D089F">
        <w:rPr>
          <w:rFonts w:ascii="Times New Roman" w:hAnsi="Times New Roman"/>
          <w:sz w:val="16"/>
          <w:szCs w:val="16"/>
        </w:rPr>
        <w:t>(подпись)</w:t>
      </w:r>
    </w:p>
    <w:p w:rsidR="000D0C3E" w:rsidRPr="000D0C3E" w:rsidRDefault="000D0C3E" w:rsidP="000D0C3E">
      <w:pPr>
        <w:rPr>
          <w:lang w:eastAsia="ru-RU"/>
        </w:rPr>
      </w:pPr>
    </w:p>
    <w:p w:rsidR="000D0C3E" w:rsidRPr="000D0C3E" w:rsidRDefault="000D0C3E" w:rsidP="000D0C3E">
      <w:pPr>
        <w:rPr>
          <w:lang w:eastAsia="ru-RU"/>
        </w:rPr>
      </w:pPr>
    </w:p>
    <w:p w:rsidR="000D0C3E" w:rsidRPr="000D0C3E" w:rsidRDefault="000D0C3E" w:rsidP="000D0C3E">
      <w:pPr>
        <w:rPr>
          <w:lang w:eastAsia="ru-RU"/>
        </w:rPr>
      </w:pPr>
    </w:p>
    <w:p w:rsidR="000D0C3E" w:rsidRPr="000D0C3E" w:rsidRDefault="000D0C3E" w:rsidP="000D0C3E">
      <w:pPr>
        <w:rPr>
          <w:lang w:eastAsia="ru-RU"/>
        </w:rPr>
      </w:pPr>
    </w:p>
    <w:p w:rsidR="000D0C3E" w:rsidRPr="000D0C3E" w:rsidRDefault="000D0C3E" w:rsidP="000D0C3E">
      <w:pPr>
        <w:rPr>
          <w:lang w:eastAsia="ru-RU"/>
        </w:rPr>
      </w:pPr>
    </w:p>
    <w:p w:rsidR="000D0C3E" w:rsidRPr="000D0C3E" w:rsidRDefault="000D0C3E" w:rsidP="000D0C3E">
      <w:pPr>
        <w:rPr>
          <w:lang w:eastAsia="ru-RU"/>
        </w:rPr>
      </w:pPr>
    </w:p>
    <w:p w:rsidR="000D0C3E" w:rsidRPr="000D0C3E" w:rsidRDefault="000D0C3E" w:rsidP="000D0C3E">
      <w:pPr>
        <w:rPr>
          <w:lang w:eastAsia="ru-RU"/>
        </w:rPr>
      </w:pPr>
    </w:p>
    <w:p w:rsidR="000D0C3E" w:rsidRPr="000D0C3E" w:rsidRDefault="000D0C3E" w:rsidP="000D0C3E">
      <w:pPr>
        <w:rPr>
          <w:lang w:eastAsia="ru-RU"/>
        </w:rPr>
      </w:pPr>
    </w:p>
    <w:p w:rsidR="000D0C3E" w:rsidRPr="000D0C3E" w:rsidRDefault="000D0C3E" w:rsidP="000D0C3E">
      <w:pPr>
        <w:rPr>
          <w:lang w:eastAsia="ru-RU"/>
        </w:rPr>
      </w:pPr>
    </w:p>
    <w:p w:rsidR="000D0C3E" w:rsidRPr="000D0C3E" w:rsidRDefault="000D0C3E" w:rsidP="000D0C3E">
      <w:pPr>
        <w:rPr>
          <w:lang w:eastAsia="ru-RU"/>
        </w:rPr>
      </w:pPr>
    </w:p>
    <w:p w:rsidR="000D0C3E" w:rsidRPr="000D0C3E" w:rsidRDefault="000D0C3E" w:rsidP="000D0C3E">
      <w:pPr>
        <w:rPr>
          <w:lang w:eastAsia="ru-RU"/>
        </w:rPr>
      </w:pPr>
    </w:p>
    <w:p w:rsidR="000D0C3E" w:rsidRPr="000D0C3E" w:rsidRDefault="000D0C3E" w:rsidP="000D0C3E">
      <w:pPr>
        <w:rPr>
          <w:lang w:eastAsia="ru-RU"/>
        </w:rPr>
      </w:pPr>
    </w:p>
    <w:p w:rsidR="000D0C3E" w:rsidRDefault="000D0C3E" w:rsidP="000D0C3E">
      <w:pPr>
        <w:rPr>
          <w:lang w:eastAsia="ru-RU"/>
        </w:rPr>
      </w:pPr>
    </w:p>
    <w:p w:rsidR="006137B1" w:rsidRDefault="000D0C3E" w:rsidP="000D0C3E">
      <w:pPr>
        <w:tabs>
          <w:tab w:val="left" w:pos="1755"/>
        </w:tabs>
        <w:rPr>
          <w:lang w:eastAsia="ru-RU"/>
        </w:rPr>
      </w:pPr>
      <w:r>
        <w:rPr>
          <w:lang w:eastAsia="ru-RU"/>
        </w:rPr>
        <w:tab/>
      </w: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2C3982">
        <w:rPr>
          <w:rFonts w:eastAsia="Times New Roman" w:cs="Times New Roman"/>
          <w:b/>
          <w:bCs/>
          <w:kern w:val="32"/>
          <w:szCs w:val="28"/>
          <w:lang w:eastAsia="ru-RU"/>
        </w:rPr>
        <w:t>Лист ознакомления</w:t>
      </w:r>
    </w:p>
    <w:p w:rsidR="000D0C3E" w:rsidRDefault="000D0C3E" w:rsidP="000D0C3E">
      <w:pPr>
        <w:pStyle w:val="a8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государственного гражданского служащего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ИФНС России по Ленинскому району </w:t>
      </w:r>
    </w:p>
    <w:p w:rsidR="000D0C3E" w:rsidRPr="00C1069C" w:rsidRDefault="000D0C3E" w:rsidP="000D0C3E">
      <w:pPr>
        <w:pStyle w:val="a8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г. Ставрополя </w:t>
      </w: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с должностным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регламентом старшего государственного налогового </w:t>
      </w:r>
      <w:r w:rsidRPr="00C1069C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инспектора отдела камеральных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>п</w:t>
      </w:r>
      <w:r w:rsidRPr="00C1069C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роверок №4 </w:t>
      </w:r>
    </w:p>
    <w:p w:rsidR="000D0C3E" w:rsidRPr="002C3982" w:rsidRDefault="000D0C3E" w:rsidP="000D0C3E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1555"/>
      </w:tblGrid>
      <w:tr w:rsidR="000D0C3E" w:rsidRPr="002C3982" w:rsidTr="000D0C3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2C3982" w:rsidRDefault="000D0C3E" w:rsidP="000D0C3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2C3982" w:rsidRDefault="000D0C3E" w:rsidP="000D0C3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2C3982" w:rsidRDefault="000D0C3E" w:rsidP="000D0C3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2C3982" w:rsidRDefault="000D0C3E" w:rsidP="000D0C3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C3E" w:rsidRPr="002C3982" w:rsidRDefault="000D0C3E" w:rsidP="000D0C3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0D0C3E" w:rsidRPr="00B9462E" w:rsidTr="000D0C3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D0C3E" w:rsidRPr="00B9462E" w:rsidTr="000D0C3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D0C3E" w:rsidRPr="00B9462E" w:rsidTr="000D0C3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D0C3E" w:rsidRPr="00B9462E" w:rsidTr="000D0C3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D0C3E" w:rsidRPr="00B9462E" w:rsidTr="000D0C3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D0C3E" w:rsidRPr="00B9462E" w:rsidTr="000D0C3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C3E" w:rsidRPr="00B9462E" w:rsidRDefault="000D0C3E" w:rsidP="000D0C3E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0D0C3E" w:rsidRPr="00022193" w:rsidRDefault="000D0C3E" w:rsidP="000D0C3E">
      <w:pPr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Default="000D0C3E" w:rsidP="000D0C3E">
      <w:pPr>
        <w:tabs>
          <w:tab w:val="left" w:pos="1755"/>
        </w:tabs>
        <w:rPr>
          <w:lang w:eastAsia="ru-RU"/>
        </w:rPr>
      </w:pPr>
    </w:p>
    <w:p w:rsidR="000D0C3E" w:rsidRPr="000D0C3E" w:rsidRDefault="000D0C3E" w:rsidP="000D0C3E">
      <w:pPr>
        <w:tabs>
          <w:tab w:val="left" w:pos="1755"/>
        </w:tabs>
        <w:rPr>
          <w:lang w:eastAsia="ru-RU"/>
        </w:rPr>
      </w:pPr>
    </w:p>
    <w:sectPr w:rsidR="000D0C3E" w:rsidRPr="000D0C3E" w:rsidSect="000D089F">
      <w:pgSz w:w="11906" w:h="16838"/>
      <w:pgMar w:top="851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B1"/>
    <w:rsid w:val="000D089F"/>
    <w:rsid w:val="000D0C3E"/>
    <w:rsid w:val="000E3944"/>
    <w:rsid w:val="00132A5F"/>
    <w:rsid w:val="001D1464"/>
    <w:rsid w:val="00270FE7"/>
    <w:rsid w:val="004A4D5D"/>
    <w:rsid w:val="00546960"/>
    <w:rsid w:val="006137B1"/>
    <w:rsid w:val="00640880"/>
    <w:rsid w:val="00727F2D"/>
    <w:rsid w:val="008900D5"/>
    <w:rsid w:val="00BB7DA2"/>
    <w:rsid w:val="00C4619C"/>
    <w:rsid w:val="00E8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7B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137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37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137B1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customStyle="1" w:styleId="a4">
    <w:name w:val="Нормальный (таблица)"/>
    <w:basedOn w:val="a"/>
    <w:next w:val="a"/>
    <w:rsid w:val="006137B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6137B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6">
    <w:name w:val="Абзац списка Знак"/>
    <w:link w:val="a5"/>
    <w:uiPriority w:val="34"/>
    <w:locked/>
    <w:rsid w:val="006137B1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rsid w:val="006137B1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8">
    <w:name w:val="No Spacing"/>
    <w:uiPriority w:val="1"/>
    <w:qFormat/>
    <w:rsid w:val="006137B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137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0D0C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0C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7B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137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37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137B1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customStyle="1" w:styleId="a4">
    <w:name w:val="Нормальный (таблица)"/>
    <w:basedOn w:val="a"/>
    <w:next w:val="a"/>
    <w:rsid w:val="006137B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6137B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6">
    <w:name w:val="Абзац списка Знак"/>
    <w:link w:val="a5"/>
    <w:uiPriority w:val="34"/>
    <w:locked/>
    <w:rsid w:val="006137B1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rsid w:val="006137B1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8">
    <w:name w:val="No Spacing"/>
    <w:uiPriority w:val="1"/>
    <w:qFormat/>
    <w:rsid w:val="006137B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137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0D0C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0C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0BE58F5174A9A046935673Ct0m5I" TargetMode="External"/><Relationship Id="rId18" Type="http://schemas.openxmlformats.org/officeDocument/2006/relationships/hyperlink" Target="consultantplus://offline/ref=A8EED0C6EE6836D9FD56B199AA52ECDD7061BF5BF21B4A9A046935673Ct0m5I" TargetMode="External"/><Relationship Id="rId26" Type="http://schemas.openxmlformats.org/officeDocument/2006/relationships/hyperlink" Target="consultantplus://offline/ref=A8EED0C6EE6836D9FD56B199AA52ECDD7069B75FF1154A9A046935673Ct0m5I" TargetMode="External"/><Relationship Id="rId39" Type="http://schemas.openxmlformats.org/officeDocument/2006/relationships/hyperlink" Target="consultantplus://offline/ref=94DCFAD281080A77F3819CB74C048ED53B4C1A9B11496FA5BD1ED32ED000m9I" TargetMode="External"/><Relationship Id="rId21" Type="http://schemas.openxmlformats.org/officeDocument/2006/relationships/hyperlink" Target="consultantplus://offline/ref=94DCFAD281080A77F3819CB74C048ED53949129C1A426FA5BD1ED32ED000m9I" TargetMode="External"/><Relationship Id="rId34" Type="http://schemas.openxmlformats.org/officeDocument/2006/relationships/hyperlink" Target="consultantplus://offline/ref=A8EED0C6EE6836D9FD56B199AA52ECDD706BB657F4154A9A046935673Ct0m5I" TargetMode="External"/><Relationship Id="rId42" Type="http://schemas.openxmlformats.org/officeDocument/2006/relationships/hyperlink" Target="consultantplus://offline/ref=D72EBBD0E5D382DD66BF026739CF8FBE4AED798559E0FC317F3C7A25u7D9R" TargetMode="External"/><Relationship Id="rId47" Type="http://schemas.openxmlformats.org/officeDocument/2006/relationships/hyperlink" Target="consultantplus://offline/ref=7B342110EC7ED8AC73F93BD3288BE9564456B2E059D12B3C2E1CA9A54DIBE5R" TargetMode="External"/><Relationship Id="rId50" Type="http://schemas.openxmlformats.org/officeDocument/2006/relationships/hyperlink" Target="consultantplus://offline/ref=7B342110EC7ED8AC73F93BD3288BE9564456B1E656D42B3C2E1CA9A54DIBE5R" TargetMode="External"/><Relationship Id="rId55" Type="http://schemas.openxmlformats.org/officeDocument/2006/relationships/hyperlink" Target="consultantplus://offline/ref=26DC2DDECD30723EDEFA6D8BF220D2CD29DAD76184F5AADD3BB1586984R8EAR" TargetMode="External"/><Relationship Id="rId63" Type="http://schemas.openxmlformats.org/officeDocument/2006/relationships/hyperlink" Target="consultantplus://offline/ref=CAB19801F102109CF2631BFE9BA8312DCF433B679315B222D614A40970qDE7R" TargetMode="External"/><Relationship Id="rId68" Type="http://schemas.openxmlformats.org/officeDocument/2006/relationships/hyperlink" Target="consultantplus://offline/ref=CAB19801F102109CF2631BFE9BA8312DCF483069951EEF28DE4DA80Bq7E7R" TargetMode="External"/><Relationship Id="rId76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71" Type="http://schemas.openxmlformats.org/officeDocument/2006/relationships/hyperlink" Target="consultantplus://offline/ref=D955377A5B268672934CDBACAA6F429D99F682C8E3FDBCE7089D4D999CB0FCR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05EF2134A9A046935673Ct0m5I" TargetMode="External"/><Relationship Id="rId29" Type="http://schemas.openxmlformats.org/officeDocument/2006/relationships/hyperlink" Target="consultantplus://offline/ref=A8EED0C6EE6836D9FD56B199AA52ECDD7060B75DF31A4A9A046935673Ct0m5I" TargetMode="External"/><Relationship Id="rId11" Type="http://schemas.openxmlformats.org/officeDocument/2006/relationships/hyperlink" Target="consultantplus://offline/ref=A8EED0C6EE6836D9FD56B199AA52ECDD7069B75FF1154A9A046935673Ct0m5I" TargetMode="External"/><Relationship Id="rId24" Type="http://schemas.openxmlformats.org/officeDocument/2006/relationships/hyperlink" Target="consultantplus://offline/ref=94DCFAD281080A77F3819CB74C048ED53B4C1A9B11496FA5BD1ED32ED000m9I" TargetMode="External"/><Relationship Id="rId32" Type="http://schemas.openxmlformats.org/officeDocument/2006/relationships/hyperlink" Target="consultantplus://offline/ref=A8EED0C6EE6836D9FD56B199AA52ECDD7061B05AF5164A9A046935673Ct0m5I" TargetMode="External"/><Relationship Id="rId37" Type="http://schemas.openxmlformats.org/officeDocument/2006/relationships/hyperlink" Target="consultantplus://offline/ref=A8EED0C6EE6836D9FD56B199AA52ECDD736BBF5CF7154A9A046935673Ct0m5I" TargetMode="External"/><Relationship Id="rId40" Type="http://schemas.openxmlformats.org/officeDocument/2006/relationships/hyperlink" Target="consultantplus://offline/ref=D72EBBD0E5D382DD66BF026739CF8FBE4AE57C8158EAA13B776576277EuBDFR" TargetMode="External"/><Relationship Id="rId45" Type="http://schemas.openxmlformats.org/officeDocument/2006/relationships/hyperlink" Target="consultantplus://offline/ref=7B342110EC7ED8AC73F93BD3288BE9564456B2E15BD42B3C2E1CA9A54DIBE5R" TargetMode="External"/><Relationship Id="rId53" Type="http://schemas.openxmlformats.org/officeDocument/2006/relationships/hyperlink" Target="consultantplus://offline/ref=26DC2DDECD30723EDEFA6D8BF220D2CD29D2DC6A84F3AADD3BB1586984R8EAR" TargetMode="External"/><Relationship Id="rId58" Type="http://schemas.openxmlformats.org/officeDocument/2006/relationships/hyperlink" Target="consultantplus://offline/ref=26DC2DDECD30723EDEFA6D8BF220D2CD2FD2DD6C84FDF7D733E8546BR8E3R" TargetMode="External"/><Relationship Id="rId66" Type="http://schemas.openxmlformats.org/officeDocument/2006/relationships/hyperlink" Target="consultantplus://offline/ref=CAB19801F102109CF2631BFE9BA8312DCF4237629B10B222D614A40970qDE7R" TargetMode="External"/><Relationship Id="rId74" Type="http://schemas.openxmlformats.org/officeDocument/2006/relationships/hyperlink" Target="consultantplus://offline/ref=0962D4DA2E165807532AA6A702FE27833A482E67C9A379ED4DDB9CA55C69257E212D7BEAD97BDEBBA2t0N" TargetMode="Externa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CAB19801F102109CF2631BFE9BA8312DCB4430699A1EEF28DE4DA80Bq7E7R" TargetMode="External"/><Relationship Id="rId10" Type="http://schemas.openxmlformats.org/officeDocument/2006/relationships/hyperlink" Target="consultantplus://offline/ref=A8EED0C6EE6836D9FD56B199AA52ECDD7169B25EFD104A9A046935673Ct0m5I" TargetMode="External"/><Relationship Id="rId19" Type="http://schemas.openxmlformats.org/officeDocument/2006/relationships/hyperlink" Target="consultantplus://offline/ref=A8EED0C6EE6836D9FD56B199AA52ECDD706BB657F4154A9A046935673Ct0m5I" TargetMode="External"/><Relationship Id="rId31" Type="http://schemas.openxmlformats.org/officeDocument/2006/relationships/hyperlink" Target="consultantplus://offline/ref=A8EED0C6EE6836D9FD56B199AA52ECDD7060B05EF2134A9A046935673Ct0m5I" TargetMode="External"/><Relationship Id="rId44" Type="http://schemas.openxmlformats.org/officeDocument/2006/relationships/hyperlink" Target="consultantplus://offline/ref=7B342110EC7ED8AC73F93BD3288BE9564454B0E35DD12B3C2E1CA9A54DIBE5R" TargetMode="External"/><Relationship Id="rId52" Type="http://schemas.openxmlformats.org/officeDocument/2006/relationships/hyperlink" Target="consultantplus://offline/ref=26DC2DDECD30723EDEFA6D8BF220D2CD29D2DC6880F3AADD3BB1586984R8EAR" TargetMode="External"/><Relationship Id="rId60" Type="http://schemas.openxmlformats.org/officeDocument/2006/relationships/hyperlink" Target="consultantplus://offline/ref=CAB19801F102109CF2631BFE9BA8312DCF4435649B10B222D614A40970qDE7R" TargetMode="External"/><Relationship Id="rId65" Type="http://schemas.openxmlformats.org/officeDocument/2006/relationships/hyperlink" Target="consultantplus://offline/ref=CAB19801F102109CF2631BFE9BA8312DCF463A679216B222D614A40970qDE7R" TargetMode="External"/><Relationship Id="rId73" Type="http://schemas.openxmlformats.org/officeDocument/2006/relationships/hyperlink" Target="consultantplus://offline/ref=D955377A5B268672934CDBACAA6F429D9AFC82CAE0F7BCE7089D4D999CB0FCR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A8EED0C6EE6836D9FD56B199AA52ECDD7060B75DF31A4A9A046935673Ct0m5I" TargetMode="External"/><Relationship Id="rId22" Type="http://schemas.openxmlformats.org/officeDocument/2006/relationships/hyperlink" Target="consultantplus://offline/ref=A8EED0C6EE6836D9FD56B199AA52ECDD736BBF5CF7154A9A046935673Ct0m5I" TargetMode="External"/><Relationship Id="rId27" Type="http://schemas.openxmlformats.org/officeDocument/2006/relationships/hyperlink" Target="consultantplus://offline/ref=A8EED0C6EE6836D9FD56B199AA52ECDD7169B25DFC124A9A046935673Ct0m5I" TargetMode="External"/><Relationship Id="rId30" Type="http://schemas.openxmlformats.org/officeDocument/2006/relationships/hyperlink" Target="consultantplus://offline/ref=A8EED0C6EE6836D9FD56B199AA52ECDD7061B056F11A4A9A046935673Ct0m5I" TargetMode="External"/><Relationship Id="rId35" Type="http://schemas.openxmlformats.org/officeDocument/2006/relationships/hyperlink" Target="consultantplus://offline/ref=A8EED0C6EE6836D9FD56B199AA52ECDD736CB05AF3164A9A046935673Ct0m5I" TargetMode="External"/><Relationship Id="rId43" Type="http://schemas.openxmlformats.org/officeDocument/2006/relationships/hyperlink" Target="consultantplus://offline/ref=7B342110EC7ED8AC73F93BD3288BE9564651B2E45DD22B3C2E1CA9A54DB55DE919498E2CE550EBC5I0E2R" TargetMode="External"/><Relationship Id="rId48" Type="http://schemas.openxmlformats.org/officeDocument/2006/relationships/hyperlink" Target="consultantplus://offline/ref=7B342110EC7ED8AC73F93BD3288BE9564759B3E559D52B3C2E1CA9A54DIBE5R" TargetMode="External"/><Relationship Id="rId56" Type="http://schemas.openxmlformats.org/officeDocument/2006/relationships/hyperlink" Target="consultantplus://offline/ref=26DC2DDECD30723EDEFA6D8BF220D2CD29D3D76D89FFAADD3BB1586984R8EAR" TargetMode="External"/><Relationship Id="rId64" Type="http://schemas.openxmlformats.org/officeDocument/2006/relationships/hyperlink" Target="consultantplus://offline/ref=CAB19801F102109CF2631BFE9BA8312DCF4330679B11B222D614A40970qDE7R" TargetMode="External"/><Relationship Id="rId69" Type="http://schemas.openxmlformats.org/officeDocument/2006/relationships/hyperlink" Target="consultantplus://offline/ref=D955377A5B268672934CD2B5AD6F429D9EFB8ACAE7F8BCE7089D4D999CB0FCR" TargetMode="External"/><Relationship Id="rId77" Type="http://schemas.openxmlformats.org/officeDocument/2006/relationships/hyperlink" Target="consultantplus://offline/ref=59B0D152012413112CEAB73EB68A2D534596755560522DE08AC0D62C8EI4l3I" TargetMode="External"/><Relationship Id="rId8" Type="http://schemas.openxmlformats.org/officeDocument/2006/relationships/hyperlink" Target="consultantplus://offline/ref=48C9DFE89FE31A21120123E2E03602A30E2C36FCA37BF00201E5EC05B025i5L" TargetMode="External"/><Relationship Id="rId51" Type="http://schemas.openxmlformats.org/officeDocument/2006/relationships/hyperlink" Target="consultantplus://offline/ref=26DC2DDECD30723EDEFA6D8BF220D2CD29D2D06080F2AADD3BB1586984R8EAR" TargetMode="External"/><Relationship Id="rId72" Type="http://schemas.openxmlformats.org/officeDocument/2006/relationships/hyperlink" Target="consultantplus://offline/ref=D955377A5B268672934CD2B5AD6F429D9EF682CAE5F7BCE7089D4D999CB0FCR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8EED0C6EE6836D9FD56B199AA52ECDD7169B25DFC124A9A046935673Ct0m5I" TargetMode="External"/><Relationship Id="rId17" Type="http://schemas.openxmlformats.org/officeDocument/2006/relationships/hyperlink" Target="consultantplus://offline/ref=A8EED0C6EE6836D9FD56B199AA52ECDD7061B05AF5164A9A046935673Ct0m5I" TargetMode="External"/><Relationship Id="rId25" Type="http://schemas.openxmlformats.org/officeDocument/2006/relationships/hyperlink" Target="consultantplus://offline/ref=A8EED0C6EE6836D9FD56B199AA52ECDD7169B25EFD104A9A046935673Ct0m5I" TargetMode="External"/><Relationship Id="rId33" Type="http://schemas.openxmlformats.org/officeDocument/2006/relationships/hyperlink" Target="consultantplus://offline/ref=A8EED0C6EE6836D9FD56B199AA52ECDD7061BF5BF21B4A9A046935673Ct0m5I" TargetMode="External"/><Relationship Id="rId38" Type="http://schemas.openxmlformats.org/officeDocument/2006/relationships/hyperlink" Target="consultantplus://offline/ref=A8EED0C6EE6836D9FD56B199AA52ECDD7069B55EF0174A9A046935673Ct0m5I" TargetMode="External"/><Relationship Id="rId46" Type="http://schemas.openxmlformats.org/officeDocument/2006/relationships/hyperlink" Target="consultantplus://offline/ref=7B342110EC7ED8AC73F93BD3288BE9564456B2E458D32B3C2E1CA9A54DIBE5R" TargetMode="External"/><Relationship Id="rId59" Type="http://schemas.openxmlformats.org/officeDocument/2006/relationships/hyperlink" Target="consultantplus://offline/ref=26DC2DDECD30723EDEFA6D8BF220D2CD28D2D06E80FDF7D733E8546BR8E3R" TargetMode="External"/><Relationship Id="rId67" Type="http://schemas.openxmlformats.org/officeDocument/2006/relationships/hyperlink" Target="consultantplus://offline/ref=CAB19801F102109CF2631BFE9BA8312DCF4932659716B222D614A40970qDE7R" TargetMode="External"/><Relationship Id="rId20" Type="http://schemas.openxmlformats.org/officeDocument/2006/relationships/hyperlink" Target="consultantplus://offline/ref=A8EED0C6EE6836D9FD56B199AA52ECDD736CB05AF3164A9A046935673Ct0m5I" TargetMode="External"/><Relationship Id="rId41" Type="http://schemas.openxmlformats.org/officeDocument/2006/relationships/hyperlink" Target="consultantplus://offline/ref=D72EBBD0E5D382DD66BF026739CF8FBE4BE2758A5DE8A13B776576277EuBDFR" TargetMode="External"/><Relationship Id="rId54" Type="http://schemas.openxmlformats.org/officeDocument/2006/relationships/hyperlink" Target="consultantplus://offline/ref=26DC2DDECD30723EDEFA6D8BF220D2CD2AD2DC6086F2AADD3BB1586984R8EAR" TargetMode="External"/><Relationship Id="rId62" Type="http://schemas.openxmlformats.org/officeDocument/2006/relationships/hyperlink" Target="consultantplus://offline/ref=CAB19801F102109CF2631BFE9BA8312DCB473063921EEF28DE4DA80Bq7E7R" TargetMode="External"/><Relationship Id="rId70" Type="http://schemas.openxmlformats.org/officeDocument/2006/relationships/hyperlink" Target="consultantplus://offline/ref=D955377A5B268672934CDBACAA6F429D99FD87CFEFFBBCE7089D4D999CB0FCR" TargetMode="External"/><Relationship Id="rId75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A8EED0C6EE6836D9FD56B199AA52ECDD7061B056F11A4A9A046935673Ct0m5I" TargetMode="External"/><Relationship Id="rId23" Type="http://schemas.openxmlformats.org/officeDocument/2006/relationships/hyperlink" Target="consultantplus://offline/ref=A8EED0C6EE6836D9FD56B199AA52ECDD7069B55EF0174A9A046935673Ct0m5I" TargetMode="External"/><Relationship Id="rId28" Type="http://schemas.openxmlformats.org/officeDocument/2006/relationships/hyperlink" Target="consultantplus://offline/ref=A8EED0C6EE6836D9FD56B199AA52ECDD7060BE58F5174A9A046935673Ct0m5I" TargetMode="External"/><Relationship Id="rId36" Type="http://schemas.openxmlformats.org/officeDocument/2006/relationships/hyperlink" Target="consultantplus://offline/ref=94DCFAD281080A77F3819CB74C048ED53949129C1A426FA5BD1ED32ED000m9I" TargetMode="External"/><Relationship Id="rId49" Type="http://schemas.openxmlformats.org/officeDocument/2006/relationships/hyperlink" Target="consultantplus://offline/ref=7B342110EC7ED8AC73F93BD3288BE9564456B1E359D82B3C2E1CA9A54DIBE5R" TargetMode="External"/><Relationship Id="rId57" Type="http://schemas.openxmlformats.org/officeDocument/2006/relationships/hyperlink" Target="consultantplus://offline/ref=26DC2DDECD30723EDEFA6D8BF220D2CD28D9D56988FDF7D733E8546BR8E3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11675</Words>
  <Characters>66554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Семьякова Наталья Владимировна</dc:creator>
  <cp:lastModifiedBy>Тарасенко Татьяна Петровна</cp:lastModifiedBy>
  <cp:revision>5</cp:revision>
  <cp:lastPrinted>2019-06-14T11:40:00Z</cp:lastPrinted>
  <dcterms:created xsi:type="dcterms:W3CDTF">2019-06-14T12:10:00Z</dcterms:created>
  <dcterms:modified xsi:type="dcterms:W3CDTF">2019-12-19T14:12:00Z</dcterms:modified>
</cp:coreProperties>
</file>